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DABFD" w14:textId="1738E583" w:rsidR="009C4948" w:rsidRPr="00423F65" w:rsidRDefault="00E70CA1" w:rsidP="009C4948">
      <w:pPr>
        <w:pStyle w:val="Title"/>
        <w:pBdr>
          <w:top w:val="none" w:sz="0" w:space="0" w:color="auto"/>
          <w:left w:val="none" w:sz="0" w:space="0" w:color="auto"/>
          <w:bottom w:val="none" w:sz="0" w:space="0" w:color="auto"/>
          <w:right w:val="none" w:sz="0" w:space="0" w:color="auto"/>
        </w:pBdr>
        <w:rPr>
          <w:rFonts w:ascii="Arial" w:hAnsi="Arial" w:cs="Arial"/>
          <w:szCs w:val="24"/>
        </w:rPr>
      </w:pPr>
      <w:r>
        <w:rPr>
          <w:noProof/>
        </w:rPr>
        <w:drawing>
          <wp:anchor distT="0" distB="0" distL="114300" distR="114300" simplePos="0" relativeHeight="251659264" behindDoc="0" locked="0" layoutInCell="1" allowOverlap="1" wp14:anchorId="7F7F491E" wp14:editId="4ACF40C2">
            <wp:simplePos x="0" y="0"/>
            <wp:positionH relativeFrom="column">
              <wp:posOffset>1219200</wp:posOffset>
            </wp:positionH>
            <wp:positionV relativeFrom="paragraph">
              <wp:posOffset>0</wp:posOffset>
            </wp:positionV>
            <wp:extent cx="3419475" cy="709295"/>
            <wp:effectExtent l="0" t="0" r="0" b="0"/>
            <wp:wrapSquare wrapText="left"/>
            <wp:docPr id="7"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 picture containing clip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19475" cy="709295"/>
                    </a:xfrm>
                    <a:prstGeom prst="rect">
                      <a:avLst/>
                    </a:prstGeom>
                    <a:noFill/>
                  </pic:spPr>
                </pic:pic>
              </a:graphicData>
            </a:graphic>
            <wp14:sizeRelH relativeFrom="page">
              <wp14:pctWidth>0</wp14:pctWidth>
            </wp14:sizeRelH>
            <wp14:sizeRelV relativeFrom="page">
              <wp14:pctHeight>0</wp14:pctHeight>
            </wp14:sizeRelV>
          </wp:anchor>
        </w:drawing>
      </w:r>
    </w:p>
    <w:p w14:paraId="167BECB8" w14:textId="466120EC" w:rsidR="009C4948" w:rsidRPr="00423F65" w:rsidRDefault="009C4948" w:rsidP="009C4948">
      <w:pPr>
        <w:pStyle w:val="Title"/>
        <w:pBdr>
          <w:top w:val="none" w:sz="0" w:space="0" w:color="auto"/>
          <w:left w:val="none" w:sz="0" w:space="0" w:color="auto"/>
          <w:bottom w:val="none" w:sz="0" w:space="0" w:color="auto"/>
          <w:right w:val="none" w:sz="0" w:space="0" w:color="auto"/>
        </w:pBdr>
        <w:rPr>
          <w:rFonts w:ascii="Arial" w:hAnsi="Arial" w:cs="Arial"/>
          <w:szCs w:val="24"/>
        </w:rPr>
      </w:pPr>
    </w:p>
    <w:p w14:paraId="2B350039" w14:textId="77777777" w:rsidR="009C4948" w:rsidRDefault="009C4948" w:rsidP="009C4948">
      <w:pPr>
        <w:pStyle w:val="Title"/>
        <w:pBdr>
          <w:top w:val="none" w:sz="0" w:space="0" w:color="auto"/>
          <w:left w:val="none" w:sz="0" w:space="0" w:color="auto"/>
          <w:bottom w:val="none" w:sz="0" w:space="0" w:color="auto"/>
          <w:right w:val="none" w:sz="0" w:space="0" w:color="auto"/>
        </w:pBdr>
        <w:ind w:left="-142" w:right="-1" w:firstLine="142"/>
        <w:jc w:val="left"/>
        <w:rPr>
          <w:rFonts w:ascii="Arial" w:hAnsi="Arial" w:cs="Arial"/>
          <w:szCs w:val="24"/>
          <w:u w:val="single"/>
        </w:rPr>
      </w:pPr>
    </w:p>
    <w:p w14:paraId="0C3ABDCE" w14:textId="77777777" w:rsidR="009C4948" w:rsidRDefault="009C4948" w:rsidP="00E70CA1">
      <w:pPr>
        <w:pStyle w:val="Title"/>
        <w:pBdr>
          <w:top w:val="none" w:sz="0" w:space="0" w:color="auto"/>
          <w:left w:val="none" w:sz="0" w:space="0" w:color="auto"/>
          <w:bottom w:val="none" w:sz="0" w:space="0" w:color="auto"/>
          <w:right w:val="none" w:sz="0" w:space="0" w:color="auto"/>
        </w:pBdr>
        <w:ind w:left="0" w:right="-1"/>
        <w:jc w:val="left"/>
        <w:rPr>
          <w:rFonts w:ascii="Arial" w:hAnsi="Arial" w:cs="Arial"/>
          <w:szCs w:val="24"/>
          <w:u w:val="single"/>
        </w:rPr>
      </w:pPr>
    </w:p>
    <w:p w14:paraId="44902C2D" w14:textId="77777777" w:rsidR="009C4948" w:rsidRDefault="009C4948" w:rsidP="009C4948">
      <w:pPr>
        <w:pStyle w:val="Title"/>
        <w:pBdr>
          <w:top w:val="none" w:sz="0" w:space="0" w:color="auto"/>
          <w:left w:val="none" w:sz="0" w:space="0" w:color="auto"/>
          <w:bottom w:val="none" w:sz="0" w:space="0" w:color="auto"/>
          <w:right w:val="none" w:sz="0" w:space="0" w:color="auto"/>
        </w:pBdr>
        <w:ind w:left="-142" w:right="-1" w:firstLine="142"/>
        <w:jc w:val="left"/>
        <w:rPr>
          <w:rFonts w:ascii="Arial" w:hAnsi="Arial" w:cs="Arial"/>
          <w:szCs w:val="24"/>
          <w:u w:val="single"/>
        </w:rPr>
      </w:pPr>
    </w:p>
    <w:tbl>
      <w:tblPr>
        <w:tblW w:w="904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5"/>
      </w:tblGrid>
      <w:tr w:rsidR="009C4948" w14:paraId="422692B5" w14:textId="77777777" w:rsidTr="0002780A">
        <w:trPr>
          <w:trHeight w:val="6592"/>
        </w:trPr>
        <w:tc>
          <w:tcPr>
            <w:tcW w:w="9045" w:type="dxa"/>
          </w:tcPr>
          <w:p w14:paraId="69FB97DB" w14:textId="77777777" w:rsidR="009C4948" w:rsidRPr="009E5AAE" w:rsidRDefault="009C4948" w:rsidP="0002780A">
            <w:pPr>
              <w:pStyle w:val="Default"/>
              <w:jc w:val="center"/>
              <w:rPr>
                <w:rFonts w:ascii="Arial" w:hAnsi="Arial" w:cs="Arial"/>
                <w:b/>
                <w:bCs/>
                <w:color w:val="auto"/>
                <w:sz w:val="96"/>
                <w:szCs w:val="96"/>
              </w:rPr>
            </w:pPr>
            <w:r w:rsidRPr="009E5AAE">
              <w:rPr>
                <w:rFonts w:ascii="Arial" w:hAnsi="Arial" w:cs="Arial"/>
                <w:b/>
                <w:bCs/>
                <w:color w:val="auto"/>
                <w:sz w:val="96"/>
                <w:szCs w:val="96"/>
              </w:rPr>
              <w:t>WOODLANDS SCHOOL</w:t>
            </w:r>
          </w:p>
          <w:p w14:paraId="73FDA0C5" w14:textId="77777777" w:rsidR="009C4948" w:rsidRPr="009E5AAE" w:rsidRDefault="009C4948" w:rsidP="0002780A">
            <w:pPr>
              <w:pStyle w:val="Default"/>
              <w:jc w:val="center"/>
              <w:rPr>
                <w:rFonts w:ascii="Arial" w:hAnsi="Arial" w:cs="Arial"/>
                <w:b/>
                <w:bCs/>
                <w:color w:val="auto"/>
              </w:rPr>
            </w:pPr>
          </w:p>
          <w:p w14:paraId="640D9B34" w14:textId="77777777" w:rsidR="009C4948" w:rsidRDefault="009C4948" w:rsidP="0002780A">
            <w:pPr>
              <w:jc w:val="center"/>
              <w:rPr>
                <w:rFonts w:ascii="Arial" w:hAnsi="Arial" w:cs="Arial"/>
                <w:b/>
                <w:bCs/>
                <w:sz w:val="56"/>
                <w:szCs w:val="56"/>
                <w:u w:val="single"/>
              </w:rPr>
            </w:pPr>
          </w:p>
          <w:p w14:paraId="7907FA9F" w14:textId="77777777" w:rsidR="009C4948" w:rsidRDefault="009C4948" w:rsidP="0002780A">
            <w:pPr>
              <w:pStyle w:val="Default"/>
              <w:jc w:val="center"/>
              <w:rPr>
                <w:rFonts w:ascii="Arial" w:hAnsi="Arial" w:cs="Arial"/>
                <w:b/>
                <w:bCs/>
                <w:color w:val="auto"/>
                <w:sz w:val="96"/>
                <w:szCs w:val="96"/>
              </w:rPr>
            </w:pPr>
            <w:r>
              <w:rPr>
                <w:rFonts w:ascii="Arial" w:hAnsi="Arial" w:cs="Arial"/>
                <w:b/>
                <w:bCs/>
                <w:sz w:val="56"/>
                <w:szCs w:val="56"/>
                <w:u w:val="single"/>
              </w:rPr>
              <w:t>ASSEMBLIES – COLLECTIVE WORSHIP</w:t>
            </w:r>
          </w:p>
        </w:tc>
      </w:tr>
    </w:tbl>
    <w:p w14:paraId="5CD707CA" w14:textId="77777777" w:rsidR="009C4948" w:rsidRDefault="009C4948" w:rsidP="009C4948">
      <w:pPr>
        <w:pStyle w:val="Title"/>
        <w:pBdr>
          <w:top w:val="none" w:sz="0" w:space="0" w:color="auto"/>
          <w:left w:val="none" w:sz="0" w:space="0" w:color="auto"/>
          <w:bottom w:val="none" w:sz="0" w:space="0" w:color="auto"/>
          <w:right w:val="none" w:sz="0" w:space="0" w:color="auto"/>
        </w:pBdr>
        <w:ind w:left="-142" w:right="-1" w:firstLine="142"/>
        <w:jc w:val="left"/>
        <w:rPr>
          <w:rFonts w:ascii="Arial" w:hAnsi="Arial" w:cs="Arial"/>
          <w:szCs w:val="24"/>
          <w:u w:val="single"/>
        </w:rPr>
      </w:pPr>
    </w:p>
    <w:p w14:paraId="4052A8A6" w14:textId="77777777" w:rsidR="009C4948" w:rsidRDefault="009C4948" w:rsidP="009C4948">
      <w:pPr>
        <w:pStyle w:val="Title"/>
        <w:pBdr>
          <w:top w:val="none" w:sz="0" w:space="0" w:color="auto"/>
          <w:left w:val="none" w:sz="0" w:space="0" w:color="auto"/>
          <w:bottom w:val="none" w:sz="0" w:space="0" w:color="auto"/>
          <w:right w:val="none" w:sz="0" w:space="0" w:color="auto"/>
        </w:pBdr>
        <w:ind w:left="-142" w:right="-1" w:firstLine="142"/>
        <w:jc w:val="left"/>
        <w:rPr>
          <w:rFonts w:ascii="Arial" w:hAnsi="Arial" w:cs="Arial"/>
          <w:szCs w:val="24"/>
          <w:u w:val="single"/>
        </w:rPr>
      </w:pPr>
    </w:p>
    <w:p w14:paraId="3E1CC118" w14:textId="77777777" w:rsidR="009C4948" w:rsidRDefault="009C4948" w:rsidP="009C4948">
      <w:pPr>
        <w:pStyle w:val="Title"/>
        <w:pBdr>
          <w:top w:val="none" w:sz="0" w:space="0" w:color="auto"/>
          <w:left w:val="none" w:sz="0" w:space="0" w:color="auto"/>
          <w:bottom w:val="none" w:sz="0" w:space="0" w:color="auto"/>
          <w:right w:val="none" w:sz="0" w:space="0" w:color="auto"/>
        </w:pBdr>
        <w:ind w:left="-142" w:right="-1" w:firstLine="142"/>
        <w:jc w:val="left"/>
        <w:rPr>
          <w:rFonts w:ascii="Arial" w:hAnsi="Arial" w:cs="Arial"/>
          <w:szCs w:val="24"/>
          <w:u w:val="single"/>
        </w:rPr>
      </w:pPr>
    </w:p>
    <w:p w14:paraId="702898EC" w14:textId="77777777" w:rsidR="009C4948" w:rsidRPr="00DB41CC" w:rsidRDefault="009C4948" w:rsidP="009C4948">
      <w:pPr>
        <w:jc w:val="right"/>
        <w:rPr>
          <w:rFonts w:ascii="Arial" w:hAnsi="Arial" w:cs="Arial"/>
          <w:b/>
          <w:i/>
          <w:sz w:val="28"/>
          <w:szCs w:val="24"/>
        </w:rPr>
      </w:pPr>
      <w:r w:rsidRPr="00DB41CC">
        <w:rPr>
          <w:rFonts w:ascii="Arial" w:hAnsi="Arial" w:cs="Arial"/>
          <w:b/>
          <w:i/>
          <w:sz w:val="28"/>
          <w:szCs w:val="24"/>
        </w:rPr>
        <w:t>Procedure/Guidance</w:t>
      </w:r>
    </w:p>
    <w:p w14:paraId="607F8274" w14:textId="77777777" w:rsidR="009C4948" w:rsidRPr="00B64A9B" w:rsidRDefault="009C4948" w:rsidP="009C4948">
      <w:pPr>
        <w:pStyle w:val="Default"/>
        <w:jc w:val="right"/>
        <w:rPr>
          <w:rFonts w:ascii="Arial" w:hAnsi="Arial" w:cs="Arial"/>
          <w:b/>
          <w:i/>
          <w:sz w:val="22"/>
        </w:rPr>
      </w:pPr>
      <w:r w:rsidRPr="00B64A9B">
        <w:rPr>
          <w:rFonts w:ascii="Arial" w:hAnsi="Arial" w:cs="Arial"/>
          <w:b/>
          <w:i/>
          <w:sz w:val="22"/>
        </w:rPr>
        <w:t>Policy Issued: Sept 2017</w:t>
      </w:r>
    </w:p>
    <w:p w14:paraId="16BC8B90" w14:textId="77777777" w:rsidR="009C4948" w:rsidRPr="00B64A9B" w:rsidRDefault="009C4948" w:rsidP="009C4948">
      <w:pPr>
        <w:pStyle w:val="Default"/>
        <w:jc w:val="right"/>
        <w:rPr>
          <w:rFonts w:ascii="Arial" w:hAnsi="Arial" w:cs="Arial"/>
          <w:b/>
          <w:i/>
          <w:sz w:val="22"/>
        </w:rPr>
      </w:pPr>
      <w:r w:rsidRPr="00B64A9B">
        <w:rPr>
          <w:rFonts w:ascii="Arial" w:hAnsi="Arial" w:cs="Arial"/>
          <w:b/>
          <w:i/>
          <w:sz w:val="22"/>
        </w:rPr>
        <w:t>Policy Author:  B Gandhi-Johnson</w:t>
      </w:r>
    </w:p>
    <w:p w14:paraId="5A42CA9C" w14:textId="0A03C54C" w:rsidR="009C4948" w:rsidRPr="00B64A9B" w:rsidRDefault="009C4948" w:rsidP="009C4948">
      <w:pPr>
        <w:pStyle w:val="Default"/>
        <w:ind w:left="4320" w:firstLine="720"/>
        <w:jc w:val="right"/>
        <w:rPr>
          <w:rFonts w:ascii="Arial" w:hAnsi="Arial" w:cs="Arial"/>
          <w:b/>
          <w:i/>
          <w:sz w:val="22"/>
        </w:rPr>
      </w:pPr>
      <w:r w:rsidRPr="00B64A9B">
        <w:rPr>
          <w:rFonts w:ascii="Arial" w:hAnsi="Arial" w:cs="Arial"/>
          <w:b/>
          <w:i/>
          <w:sz w:val="22"/>
        </w:rPr>
        <w:t>Reviewed by: B Gandhi-Johnson</w:t>
      </w:r>
      <w:r w:rsidR="00E70CA1">
        <w:rPr>
          <w:rFonts w:ascii="Arial" w:hAnsi="Arial" w:cs="Arial"/>
          <w:b/>
          <w:i/>
          <w:sz w:val="22"/>
        </w:rPr>
        <w:t>/Claire Walkden</w:t>
      </w:r>
    </w:p>
    <w:p w14:paraId="4F639E75" w14:textId="3C1F5282" w:rsidR="009C4948" w:rsidRPr="00B64A9B" w:rsidRDefault="009C4948" w:rsidP="009C4948">
      <w:pPr>
        <w:pStyle w:val="Default"/>
        <w:ind w:left="4320" w:firstLine="720"/>
        <w:jc w:val="right"/>
        <w:rPr>
          <w:rFonts w:ascii="Arial" w:hAnsi="Arial" w:cs="Arial"/>
          <w:b/>
          <w:i/>
          <w:sz w:val="22"/>
        </w:rPr>
      </w:pPr>
      <w:r w:rsidRPr="00B64A9B">
        <w:rPr>
          <w:rFonts w:ascii="Arial" w:hAnsi="Arial" w:cs="Arial"/>
          <w:b/>
          <w:i/>
          <w:sz w:val="22"/>
        </w:rPr>
        <w:t xml:space="preserve">Date Reviewed: </w:t>
      </w:r>
      <w:r w:rsidR="00F31B35">
        <w:rPr>
          <w:rFonts w:ascii="Arial" w:hAnsi="Arial" w:cs="Arial"/>
          <w:b/>
          <w:i/>
          <w:sz w:val="22"/>
        </w:rPr>
        <w:t>May 2024</w:t>
      </w:r>
    </w:p>
    <w:p w14:paraId="3BC2DBE6" w14:textId="77777777" w:rsidR="009C4948" w:rsidRDefault="009C4948" w:rsidP="009C4948">
      <w:pPr>
        <w:pStyle w:val="Title"/>
        <w:pBdr>
          <w:top w:val="none" w:sz="0" w:space="0" w:color="auto"/>
          <w:left w:val="none" w:sz="0" w:space="0" w:color="auto"/>
          <w:bottom w:val="none" w:sz="0" w:space="0" w:color="auto"/>
          <w:right w:val="none" w:sz="0" w:space="0" w:color="auto"/>
        </w:pBdr>
        <w:ind w:left="-142" w:right="-1" w:firstLine="142"/>
        <w:jc w:val="right"/>
        <w:rPr>
          <w:rFonts w:ascii="Arial" w:hAnsi="Arial" w:cs="Arial"/>
          <w:szCs w:val="24"/>
          <w:u w:val="single"/>
        </w:rPr>
      </w:pPr>
    </w:p>
    <w:p w14:paraId="5F3AED88" w14:textId="5DBE7840" w:rsidR="00D90CAD" w:rsidRPr="00D90CAD" w:rsidRDefault="00D90CAD" w:rsidP="00D90CAD">
      <w:pPr>
        <w:tabs>
          <w:tab w:val="center" w:pos="4513"/>
          <w:tab w:val="right" w:pos="9026"/>
        </w:tabs>
        <w:rPr>
          <w:rFonts w:ascii="Arial" w:hAnsi="Arial" w:cs="Arial"/>
          <w:i/>
          <w:iCs/>
          <w:sz w:val="24"/>
          <w:szCs w:val="24"/>
        </w:rPr>
      </w:pPr>
      <w:r w:rsidRPr="00D90CAD">
        <w:rPr>
          <w:rFonts w:ascii="Arial" w:hAnsi="Arial" w:cs="Arial"/>
          <w:i/>
          <w:iCs/>
          <w:sz w:val="24"/>
          <w:szCs w:val="24"/>
        </w:rPr>
        <w:t>UNICEF articles reflected in this policy – 2;3;6;</w:t>
      </w:r>
      <w:r>
        <w:rPr>
          <w:rFonts w:ascii="Arial" w:hAnsi="Arial" w:cs="Arial"/>
          <w:i/>
          <w:iCs/>
          <w:sz w:val="24"/>
          <w:szCs w:val="24"/>
        </w:rPr>
        <w:t>7;8;</w:t>
      </w:r>
      <w:r w:rsidRPr="00D90CAD">
        <w:rPr>
          <w:rFonts w:ascii="Arial" w:hAnsi="Arial" w:cs="Arial"/>
          <w:i/>
          <w:iCs/>
          <w:sz w:val="24"/>
          <w:szCs w:val="24"/>
        </w:rPr>
        <w:t>13;</w:t>
      </w:r>
      <w:r>
        <w:rPr>
          <w:rFonts w:ascii="Arial" w:hAnsi="Arial" w:cs="Arial"/>
          <w:i/>
          <w:iCs/>
          <w:sz w:val="24"/>
          <w:szCs w:val="24"/>
        </w:rPr>
        <w:t>14;16</w:t>
      </w:r>
      <w:r w:rsidR="00DB45F6">
        <w:rPr>
          <w:rFonts w:ascii="Arial" w:hAnsi="Arial" w:cs="Arial"/>
          <w:i/>
          <w:iCs/>
          <w:sz w:val="24"/>
          <w:szCs w:val="24"/>
        </w:rPr>
        <w:t>;30</w:t>
      </w:r>
    </w:p>
    <w:p w14:paraId="3D7AE7E3" w14:textId="77777777" w:rsidR="009C4948" w:rsidRDefault="009C4948" w:rsidP="00D90CAD">
      <w:pPr>
        <w:pStyle w:val="Title"/>
        <w:pBdr>
          <w:top w:val="none" w:sz="0" w:space="0" w:color="auto"/>
          <w:left w:val="none" w:sz="0" w:space="0" w:color="auto"/>
          <w:bottom w:val="none" w:sz="0" w:space="0" w:color="auto"/>
          <w:right w:val="none" w:sz="0" w:space="0" w:color="auto"/>
        </w:pBdr>
        <w:ind w:left="0" w:right="-1"/>
        <w:jc w:val="left"/>
        <w:rPr>
          <w:rFonts w:ascii="Arial" w:hAnsi="Arial" w:cs="Arial"/>
          <w:szCs w:val="24"/>
          <w:u w:val="single"/>
        </w:rPr>
      </w:pPr>
    </w:p>
    <w:p w14:paraId="2F1EC76F" w14:textId="77777777" w:rsidR="009C4948" w:rsidRDefault="009C4948" w:rsidP="009C4948">
      <w:pPr>
        <w:pStyle w:val="Title"/>
        <w:pBdr>
          <w:top w:val="none" w:sz="0" w:space="0" w:color="auto"/>
          <w:left w:val="none" w:sz="0" w:space="0" w:color="auto"/>
          <w:bottom w:val="none" w:sz="0" w:space="0" w:color="auto"/>
          <w:right w:val="none" w:sz="0" w:space="0" w:color="auto"/>
        </w:pBdr>
        <w:ind w:left="-142" w:right="-1" w:firstLine="142"/>
        <w:jc w:val="right"/>
        <w:rPr>
          <w:rFonts w:ascii="Arial" w:hAnsi="Arial" w:cs="Arial"/>
          <w:szCs w:val="24"/>
          <w:u w:val="single"/>
        </w:rPr>
      </w:pPr>
    </w:p>
    <w:p w14:paraId="4AD5AA3E" w14:textId="77777777" w:rsidR="009C4948" w:rsidRDefault="009C4948" w:rsidP="009C4948">
      <w:pPr>
        <w:rPr>
          <w:rFonts w:ascii="Arial" w:hAnsi="Arial" w:cs="Arial"/>
          <w:sz w:val="24"/>
          <w:szCs w:val="24"/>
        </w:rPr>
      </w:pPr>
      <w:r>
        <w:rPr>
          <w:rFonts w:ascii="Arial" w:hAnsi="Arial" w:cs="Arial"/>
          <w:sz w:val="24"/>
          <w:szCs w:val="24"/>
        </w:rPr>
        <w:t>Policies to be read in conjunction with this policy:</w:t>
      </w:r>
    </w:p>
    <w:p w14:paraId="01F0D9DB" w14:textId="6E0CA66B" w:rsidR="009C4948" w:rsidRPr="007D6C13" w:rsidRDefault="007D6C13" w:rsidP="009C4948">
      <w:pPr>
        <w:pStyle w:val="Title"/>
        <w:numPr>
          <w:ilvl w:val="0"/>
          <w:numId w:val="1"/>
        </w:numPr>
        <w:pBdr>
          <w:top w:val="none" w:sz="0" w:space="0" w:color="auto"/>
          <w:left w:val="none" w:sz="0" w:space="0" w:color="auto"/>
          <w:bottom w:val="none" w:sz="0" w:space="0" w:color="auto"/>
          <w:right w:val="none" w:sz="0" w:space="0" w:color="auto"/>
        </w:pBdr>
        <w:ind w:right="-1"/>
        <w:jc w:val="left"/>
        <w:rPr>
          <w:rFonts w:ascii="Arial" w:hAnsi="Arial" w:cs="Arial"/>
          <w:b w:val="0"/>
          <w:szCs w:val="24"/>
        </w:rPr>
      </w:pPr>
      <w:r w:rsidRPr="007D6C13">
        <w:rPr>
          <w:rFonts w:ascii="Arial" w:hAnsi="Arial" w:cs="Arial"/>
          <w:b w:val="0"/>
          <w:szCs w:val="24"/>
        </w:rPr>
        <w:t>Teaching &amp; Learning</w:t>
      </w:r>
    </w:p>
    <w:p w14:paraId="7BBBBA9E" w14:textId="79748778" w:rsidR="007D6C13" w:rsidRPr="007D6C13" w:rsidRDefault="007D6C13" w:rsidP="009C4948">
      <w:pPr>
        <w:pStyle w:val="Title"/>
        <w:numPr>
          <w:ilvl w:val="0"/>
          <w:numId w:val="1"/>
        </w:numPr>
        <w:pBdr>
          <w:top w:val="none" w:sz="0" w:space="0" w:color="auto"/>
          <w:left w:val="none" w:sz="0" w:space="0" w:color="auto"/>
          <w:bottom w:val="none" w:sz="0" w:space="0" w:color="auto"/>
          <w:right w:val="none" w:sz="0" w:space="0" w:color="auto"/>
        </w:pBdr>
        <w:ind w:right="-1"/>
        <w:jc w:val="left"/>
        <w:rPr>
          <w:rFonts w:ascii="Arial" w:hAnsi="Arial" w:cs="Arial"/>
          <w:b w:val="0"/>
          <w:szCs w:val="24"/>
        </w:rPr>
      </w:pPr>
      <w:r w:rsidRPr="007D6C13">
        <w:rPr>
          <w:rFonts w:ascii="Arial" w:hAnsi="Arial" w:cs="Arial"/>
          <w:b w:val="0"/>
          <w:szCs w:val="24"/>
        </w:rPr>
        <w:t>Education – The curriculum</w:t>
      </w:r>
    </w:p>
    <w:p w14:paraId="68F23E28" w14:textId="77777777" w:rsidR="009C4948" w:rsidRDefault="009C4948" w:rsidP="009C4948">
      <w:pPr>
        <w:pStyle w:val="Title"/>
        <w:pBdr>
          <w:top w:val="none" w:sz="0" w:space="0" w:color="auto"/>
          <w:left w:val="none" w:sz="0" w:space="0" w:color="auto"/>
          <w:bottom w:val="none" w:sz="0" w:space="0" w:color="auto"/>
          <w:right w:val="none" w:sz="0" w:space="0" w:color="auto"/>
        </w:pBdr>
        <w:ind w:left="-142" w:right="-1" w:firstLine="142"/>
        <w:jc w:val="left"/>
        <w:rPr>
          <w:rFonts w:ascii="Arial" w:hAnsi="Arial" w:cs="Arial"/>
          <w:szCs w:val="24"/>
          <w:u w:val="single"/>
        </w:rPr>
      </w:pPr>
    </w:p>
    <w:p w14:paraId="3FC5141C" w14:textId="77777777" w:rsidR="009C4948" w:rsidRPr="00A40708" w:rsidRDefault="009C4948" w:rsidP="009C4948">
      <w:pPr>
        <w:pStyle w:val="Title"/>
        <w:pBdr>
          <w:top w:val="none" w:sz="0" w:space="0" w:color="auto"/>
          <w:left w:val="none" w:sz="0" w:space="0" w:color="auto"/>
          <w:bottom w:val="none" w:sz="0" w:space="0" w:color="auto"/>
          <w:right w:val="none" w:sz="0" w:space="0" w:color="auto"/>
        </w:pBdr>
        <w:ind w:left="-142" w:right="-1" w:firstLine="142"/>
        <w:jc w:val="left"/>
        <w:rPr>
          <w:rFonts w:ascii="Arial" w:hAnsi="Arial" w:cs="Arial"/>
          <w:szCs w:val="24"/>
          <w:u w:val="single"/>
        </w:rPr>
      </w:pPr>
    </w:p>
    <w:p w14:paraId="73BED8F4" w14:textId="06A15D5A" w:rsidR="009C4948" w:rsidRPr="00A40708" w:rsidRDefault="009C4948" w:rsidP="009C4948">
      <w:pPr>
        <w:pStyle w:val="Title"/>
        <w:pBdr>
          <w:top w:val="none" w:sz="0" w:space="0" w:color="auto"/>
          <w:left w:val="none" w:sz="0" w:space="0" w:color="auto"/>
          <w:bottom w:val="none" w:sz="0" w:space="0" w:color="auto"/>
          <w:right w:val="none" w:sz="0" w:space="0" w:color="auto"/>
        </w:pBdr>
        <w:ind w:left="-142" w:right="-1" w:firstLine="142"/>
        <w:jc w:val="left"/>
        <w:rPr>
          <w:rFonts w:ascii="Arial" w:hAnsi="Arial" w:cs="Arial"/>
          <w:szCs w:val="24"/>
          <w:u w:val="single"/>
        </w:rPr>
      </w:pPr>
      <w:r w:rsidRPr="00A40708">
        <w:rPr>
          <w:rFonts w:ascii="Arial" w:hAnsi="Arial" w:cs="Arial"/>
          <w:szCs w:val="24"/>
          <w:u w:val="single"/>
        </w:rPr>
        <w:t>ASSEMBLIES: COLLECTIVE WORSHIP</w:t>
      </w:r>
    </w:p>
    <w:p w14:paraId="7B95FD27" w14:textId="77777777" w:rsidR="009C4948" w:rsidRPr="00A40708" w:rsidRDefault="009C4948" w:rsidP="009C4948">
      <w:pPr>
        <w:widowControl w:val="0"/>
        <w:jc w:val="both"/>
        <w:rPr>
          <w:rFonts w:ascii="Arial" w:hAnsi="Arial" w:cs="Arial"/>
          <w:b/>
          <w:snapToGrid w:val="0"/>
          <w:sz w:val="24"/>
          <w:szCs w:val="24"/>
        </w:rPr>
      </w:pPr>
    </w:p>
    <w:p w14:paraId="441DAC64" w14:textId="77777777" w:rsidR="009C4948" w:rsidRPr="00A40708" w:rsidRDefault="009C4948" w:rsidP="009C4948">
      <w:pPr>
        <w:widowControl w:val="0"/>
        <w:jc w:val="both"/>
        <w:rPr>
          <w:rFonts w:ascii="Arial" w:hAnsi="Arial" w:cs="Arial"/>
          <w:b/>
          <w:snapToGrid w:val="0"/>
          <w:sz w:val="24"/>
          <w:szCs w:val="24"/>
          <w:u w:val="single"/>
        </w:rPr>
      </w:pPr>
      <w:r w:rsidRPr="00A40708">
        <w:rPr>
          <w:rFonts w:ascii="Arial" w:hAnsi="Arial" w:cs="Arial"/>
          <w:b/>
          <w:snapToGrid w:val="0"/>
          <w:sz w:val="24"/>
          <w:szCs w:val="24"/>
          <w:u w:val="single"/>
        </w:rPr>
        <w:t>WEEKLY THEMES:</w:t>
      </w:r>
    </w:p>
    <w:p w14:paraId="416B4F78" w14:textId="5F1B7BB1" w:rsidR="009C4948" w:rsidRPr="00A40708" w:rsidRDefault="009C4948" w:rsidP="009C4948">
      <w:pPr>
        <w:widowControl w:val="0"/>
        <w:jc w:val="both"/>
        <w:rPr>
          <w:rFonts w:ascii="Arial" w:hAnsi="Arial" w:cs="Arial"/>
          <w:snapToGrid w:val="0"/>
          <w:sz w:val="24"/>
          <w:szCs w:val="24"/>
        </w:rPr>
      </w:pPr>
      <w:r w:rsidRPr="00A40708">
        <w:rPr>
          <w:rFonts w:ascii="Arial" w:hAnsi="Arial" w:cs="Arial"/>
          <w:snapToGrid w:val="0"/>
          <w:sz w:val="24"/>
          <w:szCs w:val="24"/>
        </w:rPr>
        <w:t>Each week there is a theme which is highlighted in the assembly rota.  A programme of weekly themes has been developed and integrates into the school calendar</w:t>
      </w:r>
      <w:r w:rsidR="00B76909" w:rsidRPr="00A40708">
        <w:rPr>
          <w:rFonts w:ascii="Arial" w:hAnsi="Arial" w:cs="Arial"/>
          <w:snapToGrid w:val="0"/>
          <w:sz w:val="24"/>
          <w:szCs w:val="24"/>
        </w:rPr>
        <w:t xml:space="preserve">, linking to the </w:t>
      </w:r>
      <w:r w:rsidRPr="00A40708">
        <w:rPr>
          <w:rFonts w:ascii="Arial" w:hAnsi="Arial" w:cs="Arial"/>
          <w:snapToGrid w:val="0"/>
          <w:sz w:val="24"/>
          <w:szCs w:val="24"/>
        </w:rPr>
        <w:t>PHSE programme</w:t>
      </w:r>
      <w:r w:rsidR="001B729B" w:rsidRPr="00A40708">
        <w:rPr>
          <w:rFonts w:ascii="Arial" w:hAnsi="Arial" w:cs="Arial"/>
          <w:snapToGrid w:val="0"/>
          <w:sz w:val="24"/>
          <w:szCs w:val="24"/>
        </w:rPr>
        <w:t xml:space="preserve"> developed through the new curriculum</w:t>
      </w:r>
      <w:r w:rsidR="00B76909" w:rsidRPr="00A40708">
        <w:rPr>
          <w:rFonts w:ascii="Arial" w:hAnsi="Arial" w:cs="Arial"/>
          <w:snapToGrid w:val="0"/>
          <w:sz w:val="24"/>
          <w:szCs w:val="24"/>
        </w:rPr>
        <w:t xml:space="preserve"> and Rights Respecting Children main articles.</w:t>
      </w:r>
      <w:r w:rsidR="003C2508" w:rsidRPr="00A40708">
        <w:rPr>
          <w:rFonts w:ascii="Arial" w:hAnsi="Arial" w:cs="Arial"/>
          <w:snapToGrid w:val="0"/>
          <w:sz w:val="24"/>
          <w:szCs w:val="24"/>
        </w:rPr>
        <w:t xml:space="preserve"> </w:t>
      </w:r>
      <w:r w:rsidRPr="00A40708">
        <w:rPr>
          <w:rFonts w:ascii="Arial" w:hAnsi="Arial" w:cs="Arial"/>
          <w:snapToGrid w:val="0"/>
          <w:sz w:val="24"/>
          <w:szCs w:val="24"/>
        </w:rPr>
        <w:t>The thoughts and readings for each theme have been revised and developed for 20</w:t>
      </w:r>
      <w:r w:rsidR="003C2508" w:rsidRPr="00A40708">
        <w:rPr>
          <w:rFonts w:ascii="Arial" w:hAnsi="Arial" w:cs="Arial"/>
          <w:snapToGrid w:val="0"/>
          <w:sz w:val="24"/>
          <w:szCs w:val="24"/>
        </w:rPr>
        <w:t>22/2023</w:t>
      </w:r>
      <w:r w:rsidRPr="00A40708">
        <w:rPr>
          <w:rFonts w:ascii="Arial" w:hAnsi="Arial" w:cs="Arial"/>
          <w:snapToGrid w:val="0"/>
          <w:sz w:val="24"/>
          <w:szCs w:val="24"/>
        </w:rPr>
        <w:t xml:space="preserve"> and each member of staff has a copy for the year.</w:t>
      </w:r>
      <w:r w:rsidR="003C2508" w:rsidRPr="00A40708">
        <w:rPr>
          <w:rFonts w:ascii="Arial" w:hAnsi="Arial" w:cs="Arial"/>
          <w:snapToGrid w:val="0"/>
          <w:sz w:val="24"/>
          <w:szCs w:val="24"/>
        </w:rPr>
        <w:t xml:space="preserve"> </w:t>
      </w:r>
      <w:r w:rsidRPr="00A40708">
        <w:rPr>
          <w:rFonts w:ascii="Arial" w:hAnsi="Arial" w:cs="Arial"/>
          <w:snapToGrid w:val="0"/>
          <w:sz w:val="24"/>
          <w:szCs w:val="24"/>
        </w:rPr>
        <w:t>These will however be subject to revision, alteration or addition according to contemporary news and/or events throughout the year</w:t>
      </w:r>
      <w:r w:rsidR="002D0C2A" w:rsidRPr="00A40708">
        <w:rPr>
          <w:rFonts w:ascii="Arial" w:hAnsi="Arial" w:cs="Arial"/>
          <w:snapToGrid w:val="0"/>
          <w:sz w:val="24"/>
          <w:szCs w:val="24"/>
        </w:rPr>
        <w:t xml:space="preserve">. </w:t>
      </w:r>
      <w:r w:rsidRPr="00A40708">
        <w:rPr>
          <w:rFonts w:ascii="Arial" w:hAnsi="Arial" w:cs="Arial"/>
          <w:snapToGrid w:val="0"/>
          <w:sz w:val="24"/>
          <w:szCs w:val="24"/>
        </w:rPr>
        <w:t>This will ensure both progression and continuity and up to date relevance this year</w:t>
      </w:r>
      <w:r w:rsidR="00C03A8C" w:rsidRPr="00A40708">
        <w:rPr>
          <w:rFonts w:ascii="Arial" w:hAnsi="Arial" w:cs="Arial"/>
          <w:snapToGrid w:val="0"/>
          <w:sz w:val="24"/>
          <w:szCs w:val="24"/>
        </w:rPr>
        <w:t xml:space="preserve">. </w:t>
      </w:r>
    </w:p>
    <w:p w14:paraId="4CD491F3" w14:textId="77777777" w:rsidR="009C4948" w:rsidRPr="00A40708" w:rsidRDefault="009C4948" w:rsidP="009C4948">
      <w:pPr>
        <w:widowControl w:val="0"/>
        <w:jc w:val="both"/>
        <w:rPr>
          <w:rFonts w:ascii="Arial" w:hAnsi="Arial" w:cs="Arial"/>
          <w:snapToGrid w:val="0"/>
          <w:sz w:val="24"/>
          <w:szCs w:val="24"/>
        </w:rPr>
      </w:pPr>
    </w:p>
    <w:p w14:paraId="11EFEB93" w14:textId="0C0338D1" w:rsidR="009C4948" w:rsidRPr="00A40708" w:rsidRDefault="009C4948" w:rsidP="009C4948">
      <w:pPr>
        <w:widowControl w:val="0"/>
        <w:jc w:val="both"/>
        <w:rPr>
          <w:rFonts w:ascii="Arial" w:hAnsi="Arial" w:cs="Arial"/>
          <w:snapToGrid w:val="0"/>
          <w:sz w:val="24"/>
          <w:szCs w:val="24"/>
        </w:rPr>
      </w:pPr>
      <w:r w:rsidRPr="00A40708">
        <w:rPr>
          <w:rFonts w:ascii="Arial" w:hAnsi="Arial" w:cs="Arial"/>
          <w:snapToGrid w:val="0"/>
          <w:sz w:val="24"/>
          <w:szCs w:val="24"/>
        </w:rPr>
        <w:t xml:space="preserve">All staff taking assemblies should refer to the weekly theme which will be introduced each Monday by those taking assemblies.  </w:t>
      </w:r>
      <w:r w:rsidR="001B729B" w:rsidRPr="00A40708">
        <w:rPr>
          <w:rFonts w:ascii="Arial" w:hAnsi="Arial" w:cs="Arial"/>
          <w:snapToGrid w:val="0"/>
          <w:sz w:val="24"/>
          <w:szCs w:val="24"/>
        </w:rPr>
        <w:t>Some themes may be developed into a workshop to allow for extended discussion and tasks.</w:t>
      </w:r>
      <w:r w:rsidR="000934DB" w:rsidRPr="00A40708">
        <w:rPr>
          <w:rFonts w:ascii="Arial" w:hAnsi="Arial" w:cs="Arial"/>
          <w:snapToGrid w:val="0"/>
          <w:sz w:val="24"/>
          <w:szCs w:val="24"/>
        </w:rPr>
        <w:t xml:space="preserve"> </w:t>
      </w:r>
    </w:p>
    <w:p w14:paraId="3C2D2724" w14:textId="77777777" w:rsidR="009C4948" w:rsidRPr="00A40708" w:rsidRDefault="009C4948" w:rsidP="009C4948">
      <w:pPr>
        <w:widowControl w:val="0"/>
        <w:jc w:val="both"/>
        <w:rPr>
          <w:rFonts w:ascii="Arial" w:hAnsi="Arial" w:cs="Arial"/>
          <w:snapToGrid w:val="0"/>
          <w:sz w:val="24"/>
          <w:szCs w:val="24"/>
        </w:rPr>
      </w:pPr>
    </w:p>
    <w:p w14:paraId="2B436785" w14:textId="4DB0B7C5" w:rsidR="009C4948" w:rsidRPr="00A40708" w:rsidRDefault="009C4948" w:rsidP="009C4948">
      <w:pPr>
        <w:widowControl w:val="0"/>
        <w:jc w:val="both"/>
        <w:rPr>
          <w:rFonts w:ascii="Arial" w:hAnsi="Arial" w:cs="Arial"/>
          <w:snapToGrid w:val="0"/>
          <w:sz w:val="24"/>
          <w:szCs w:val="24"/>
        </w:rPr>
      </w:pPr>
      <w:r w:rsidRPr="00A40708">
        <w:rPr>
          <w:rFonts w:ascii="Arial" w:hAnsi="Arial" w:cs="Arial"/>
          <w:snapToGrid w:val="0"/>
          <w:sz w:val="24"/>
          <w:szCs w:val="24"/>
        </w:rPr>
        <w:t xml:space="preserve">At times throughout the year visitors or pupils may take assemblies and should if </w:t>
      </w:r>
      <w:r w:rsidR="00E037D6" w:rsidRPr="00A40708">
        <w:rPr>
          <w:rFonts w:ascii="Arial" w:hAnsi="Arial" w:cs="Arial"/>
          <w:snapToGrid w:val="0"/>
          <w:sz w:val="24"/>
          <w:szCs w:val="24"/>
        </w:rPr>
        <w:t>possible,</w:t>
      </w:r>
      <w:r w:rsidRPr="00A40708">
        <w:rPr>
          <w:rFonts w:ascii="Arial" w:hAnsi="Arial" w:cs="Arial"/>
          <w:snapToGrid w:val="0"/>
          <w:sz w:val="24"/>
          <w:szCs w:val="24"/>
        </w:rPr>
        <w:t xml:space="preserve"> follow the theme chosen for that week. Pupils are offered opportunities to worship and any pupils wanting to follow a faith are supported. </w:t>
      </w:r>
    </w:p>
    <w:p w14:paraId="53E7322E" w14:textId="77777777" w:rsidR="009C4948" w:rsidRPr="00A40708" w:rsidRDefault="009C4948" w:rsidP="009C4948">
      <w:pPr>
        <w:widowControl w:val="0"/>
        <w:jc w:val="both"/>
        <w:rPr>
          <w:rFonts w:ascii="Arial" w:hAnsi="Arial" w:cs="Arial"/>
          <w:snapToGrid w:val="0"/>
          <w:sz w:val="24"/>
          <w:szCs w:val="24"/>
        </w:rPr>
      </w:pPr>
    </w:p>
    <w:p w14:paraId="677CF8E2" w14:textId="77777777" w:rsidR="009C4948" w:rsidRPr="00A40708" w:rsidRDefault="009C4948" w:rsidP="009C4948">
      <w:pPr>
        <w:widowControl w:val="0"/>
        <w:jc w:val="both"/>
        <w:rPr>
          <w:rFonts w:ascii="Arial" w:hAnsi="Arial" w:cs="Arial"/>
          <w:snapToGrid w:val="0"/>
          <w:sz w:val="24"/>
          <w:szCs w:val="24"/>
        </w:rPr>
      </w:pPr>
      <w:r w:rsidRPr="00A40708">
        <w:rPr>
          <w:rFonts w:ascii="Arial" w:hAnsi="Arial" w:cs="Arial"/>
          <w:snapToGrid w:val="0"/>
          <w:sz w:val="24"/>
          <w:szCs w:val="24"/>
        </w:rPr>
        <w:t xml:space="preserve">Any comments, suggestions are very welcome. </w:t>
      </w:r>
    </w:p>
    <w:p w14:paraId="4064DEB4" w14:textId="77777777" w:rsidR="009C4948" w:rsidRPr="00A40708" w:rsidRDefault="009C4948" w:rsidP="009C4948">
      <w:pPr>
        <w:widowControl w:val="0"/>
        <w:jc w:val="both"/>
        <w:rPr>
          <w:rFonts w:ascii="Arial" w:hAnsi="Arial" w:cs="Arial"/>
          <w:b/>
          <w:snapToGrid w:val="0"/>
          <w:sz w:val="24"/>
          <w:szCs w:val="24"/>
          <w:u w:val="single"/>
        </w:rPr>
      </w:pPr>
    </w:p>
    <w:p w14:paraId="78C068BE" w14:textId="77777777" w:rsidR="009C4948" w:rsidRPr="00A40708" w:rsidRDefault="009C4948" w:rsidP="009C4948">
      <w:pPr>
        <w:widowControl w:val="0"/>
        <w:ind w:right="3336"/>
        <w:rPr>
          <w:rFonts w:ascii="Arial" w:hAnsi="Arial" w:cs="Arial"/>
          <w:b/>
          <w:snapToGrid w:val="0"/>
          <w:sz w:val="24"/>
          <w:szCs w:val="24"/>
          <w:u w:val="single"/>
        </w:rPr>
      </w:pPr>
    </w:p>
    <w:p w14:paraId="087F3A90" w14:textId="77777777" w:rsidR="009C4948" w:rsidRPr="00A40708" w:rsidRDefault="009C4948" w:rsidP="009C4948">
      <w:pPr>
        <w:widowControl w:val="0"/>
        <w:ind w:right="3336"/>
        <w:rPr>
          <w:rFonts w:ascii="Arial" w:hAnsi="Arial" w:cs="Arial"/>
          <w:b/>
          <w:snapToGrid w:val="0"/>
          <w:sz w:val="24"/>
          <w:szCs w:val="24"/>
          <w:u w:val="single"/>
        </w:rPr>
      </w:pPr>
      <w:r w:rsidRPr="00A40708">
        <w:rPr>
          <w:rFonts w:ascii="Arial" w:hAnsi="Arial" w:cs="Arial"/>
          <w:b/>
          <w:snapToGrid w:val="0"/>
          <w:sz w:val="24"/>
          <w:szCs w:val="24"/>
          <w:u w:val="single"/>
        </w:rPr>
        <w:t>POLICY STATEMENT</w:t>
      </w:r>
    </w:p>
    <w:p w14:paraId="13F64B68" w14:textId="77777777" w:rsidR="009C4948" w:rsidRPr="00A40708" w:rsidRDefault="009C4948" w:rsidP="009C4948">
      <w:pPr>
        <w:widowControl w:val="0"/>
        <w:jc w:val="both"/>
        <w:rPr>
          <w:rFonts w:ascii="Arial" w:hAnsi="Arial" w:cs="Arial"/>
          <w:snapToGrid w:val="0"/>
          <w:sz w:val="24"/>
          <w:szCs w:val="24"/>
        </w:rPr>
      </w:pPr>
    </w:p>
    <w:p w14:paraId="6AB784E2" w14:textId="57823C09" w:rsidR="009C4948" w:rsidRPr="00A40708" w:rsidRDefault="009C4948" w:rsidP="009C4948">
      <w:pPr>
        <w:widowControl w:val="0"/>
        <w:jc w:val="both"/>
        <w:rPr>
          <w:rFonts w:ascii="Arial" w:hAnsi="Arial" w:cs="Arial"/>
          <w:snapToGrid w:val="0"/>
          <w:sz w:val="24"/>
          <w:szCs w:val="24"/>
        </w:rPr>
      </w:pPr>
      <w:r w:rsidRPr="00A40708">
        <w:rPr>
          <w:rFonts w:ascii="Arial" w:hAnsi="Arial" w:cs="Arial"/>
          <w:snapToGrid w:val="0"/>
          <w:sz w:val="24"/>
          <w:szCs w:val="24"/>
        </w:rPr>
        <w:t>Assemblies at Woodlands School follow a programme of weekly themes</w:t>
      </w:r>
      <w:r w:rsidR="007A5CC5" w:rsidRPr="00A40708">
        <w:rPr>
          <w:rFonts w:ascii="Arial" w:hAnsi="Arial" w:cs="Arial"/>
          <w:snapToGrid w:val="0"/>
          <w:sz w:val="24"/>
          <w:szCs w:val="24"/>
        </w:rPr>
        <w:t>, introduced at the beginning of the week and</w:t>
      </w:r>
      <w:r w:rsidR="00F0214A" w:rsidRPr="00A40708">
        <w:rPr>
          <w:rFonts w:ascii="Arial" w:hAnsi="Arial" w:cs="Arial"/>
          <w:snapToGrid w:val="0"/>
          <w:sz w:val="24"/>
          <w:szCs w:val="24"/>
        </w:rPr>
        <w:t xml:space="preserve"> linking to the new curriculum and Rights Respecting Children. </w:t>
      </w:r>
    </w:p>
    <w:p w14:paraId="344EDAE5" w14:textId="77777777" w:rsidR="00F0214A" w:rsidRPr="00A40708" w:rsidRDefault="00F0214A" w:rsidP="009C4948">
      <w:pPr>
        <w:widowControl w:val="0"/>
        <w:jc w:val="both"/>
        <w:rPr>
          <w:rFonts w:ascii="Arial" w:hAnsi="Arial" w:cs="Arial"/>
          <w:snapToGrid w:val="0"/>
          <w:sz w:val="24"/>
          <w:szCs w:val="24"/>
        </w:rPr>
      </w:pPr>
    </w:p>
    <w:p w14:paraId="1D71C378" w14:textId="5A1A1B38" w:rsidR="009C4948" w:rsidRPr="00A40708" w:rsidRDefault="00F0214A" w:rsidP="009C4948">
      <w:pPr>
        <w:widowControl w:val="0"/>
        <w:jc w:val="both"/>
        <w:rPr>
          <w:rFonts w:ascii="Arial" w:hAnsi="Arial" w:cs="Arial"/>
          <w:snapToGrid w:val="0"/>
          <w:sz w:val="32"/>
          <w:szCs w:val="32"/>
        </w:rPr>
      </w:pPr>
      <w:r w:rsidRPr="00A40708">
        <w:rPr>
          <w:rFonts w:ascii="Arial" w:hAnsi="Arial" w:cs="Arial"/>
          <w:sz w:val="24"/>
          <w:szCs w:val="24"/>
        </w:rPr>
        <w:t>Inclusion is important to our vision</w:t>
      </w:r>
      <w:r w:rsidR="007A5CC5" w:rsidRPr="00A40708">
        <w:rPr>
          <w:rFonts w:ascii="Arial" w:hAnsi="Arial" w:cs="Arial"/>
          <w:sz w:val="24"/>
          <w:szCs w:val="24"/>
        </w:rPr>
        <w:t>,</w:t>
      </w:r>
      <w:r w:rsidRPr="00A40708">
        <w:rPr>
          <w:rFonts w:ascii="Arial" w:hAnsi="Arial" w:cs="Arial"/>
          <w:sz w:val="24"/>
          <w:szCs w:val="24"/>
        </w:rPr>
        <w:t xml:space="preserve"> and we aim for our assembly themes to be inclusive of all pupils. There is an expectation that all pupils will be present. Careful planning and preparation ensure that there are clear learning intentions for all pupils at different levels of understanding. School assemblies are first and foremost for the educational benefit of all pupils. It is a shared activity that allows for a variety of responses</w:t>
      </w:r>
      <w:r w:rsidR="0054530D" w:rsidRPr="00A40708">
        <w:rPr>
          <w:rFonts w:ascii="Arial" w:hAnsi="Arial" w:cs="Arial"/>
          <w:sz w:val="24"/>
          <w:szCs w:val="24"/>
        </w:rPr>
        <w:t xml:space="preserve"> and the chance to</w:t>
      </w:r>
      <w:r w:rsidR="00E037D6" w:rsidRPr="00A40708">
        <w:rPr>
          <w:rFonts w:ascii="Arial" w:hAnsi="Arial" w:cs="Arial"/>
          <w:sz w:val="24"/>
          <w:szCs w:val="24"/>
        </w:rPr>
        <w:t xml:space="preserve"> express their views and</w:t>
      </w:r>
      <w:r w:rsidR="0054530D" w:rsidRPr="00A40708">
        <w:rPr>
          <w:rFonts w:ascii="Arial" w:hAnsi="Arial" w:cs="Arial"/>
          <w:sz w:val="24"/>
          <w:szCs w:val="24"/>
        </w:rPr>
        <w:t xml:space="preserve"> listen and appreciate the views of their peers</w:t>
      </w:r>
      <w:r w:rsidR="00E037D6" w:rsidRPr="00A40708">
        <w:rPr>
          <w:rFonts w:ascii="Arial" w:hAnsi="Arial" w:cs="Arial"/>
          <w:sz w:val="24"/>
          <w:szCs w:val="24"/>
        </w:rPr>
        <w:t xml:space="preserve">. </w:t>
      </w:r>
      <w:r w:rsidRPr="00A40708">
        <w:rPr>
          <w:rFonts w:ascii="Arial" w:hAnsi="Arial" w:cs="Arial"/>
          <w:sz w:val="24"/>
          <w:szCs w:val="24"/>
        </w:rPr>
        <w:t>The school is committed to respect the integrity of the backgrounds from which pupils come</w:t>
      </w:r>
      <w:r w:rsidR="00E037D6" w:rsidRPr="00A40708">
        <w:rPr>
          <w:rFonts w:ascii="Arial" w:hAnsi="Arial" w:cs="Arial"/>
          <w:sz w:val="24"/>
          <w:szCs w:val="24"/>
        </w:rPr>
        <w:t xml:space="preserve"> from. </w:t>
      </w:r>
    </w:p>
    <w:p w14:paraId="1637CF52" w14:textId="77777777" w:rsidR="009C4948" w:rsidRDefault="009C4948" w:rsidP="009C4948">
      <w:pPr>
        <w:widowControl w:val="0"/>
        <w:jc w:val="both"/>
        <w:rPr>
          <w:rFonts w:ascii="Arial" w:hAnsi="Arial" w:cs="Arial"/>
          <w:snapToGrid w:val="0"/>
          <w:sz w:val="24"/>
          <w:szCs w:val="24"/>
        </w:rPr>
      </w:pPr>
    </w:p>
    <w:p w14:paraId="76192FBD" w14:textId="434B5801" w:rsidR="009C4948" w:rsidRDefault="009C4948" w:rsidP="009C4948">
      <w:pPr>
        <w:widowControl w:val="0"/>
        <w:jc w:val="both"/>
        <w:rPr>
          <w:rFonts w:ascii="Arial" w:hAnsi="Arial" w:cs="Arial"/>
          <w:snapToGrid w:val="0"/>
          <w:sz w:val="24"/>
          <w:szCs w:val="24"/>
        </w:rPr>
      </w:pPr>
      <w:r w:rsidRPr="00423F65">
        <w:rPr>
          <w:rFonts w:ascii="Arial" w:hAnsi="Arial" w:cs="Arial"/>
          <w:snapToGrid w:val="0"/>
          <w:sz w:val="24"/>
          <w:szCs w:val="24"/>
        </w:rPr>
        <w:t>In line with our school aims assemblies are held to</w:t>
      </w:r>
      <w:r w:rsidR="00B76909">
        <w:rPr>
          <w:rFonts w:ascii="Arial" w:hAnsi="Arial" w:cs="Arial"/>
          <w:snapToGrid w:val="0"/>
          <w:sz w:val="24"/>
          <w:szCs w:val="24"/>
        </w:rPr>
        <w:t>:</w:t>
      </w:r>
    </w:p>
    <w:p w14:paraId="3F495348" w14:textId="77777777" w:rsidR="009C4948" w:rsidRPr="00423F65" w:rsidRDefault="009C4948" w:rsidP="009C4948">
      <w:pPr>
        <w:widowControl w:val="0"/>
        <w:jc w:val="both"/>
        <w:rPr>
          <w:rFonts w:ascii="Arial" w:hAnsi="Arial" w:cs="Arial"/>
          <w:snapToGrid w:val="0"/>
          <w:sz w:val="24"/>
          <w:szCs w:val="24"/>
        </w:rPr>
      </w:pPr>
    </w:p>
    <w:p w14:paraId="7B0CC11A" w14:textId="77777777" w:rsidR="009C4948" w:rsidRPr="00423F65" w:rsidRDefault="009C4948" w:rsidP="009C4948">
      <w:pPr>
        <w:widowControl w:val="0"/>
        <w:ind w:left="720" w:hanging="720"/>
        <w:jc w:val="both"/>
        <w:rPr>
          <w:rFonts w:ascii="Arial" w:hAnsi="Arial" w:cs="Arial"/>
          <w:snapToGrid w:val="0"/>
          <w:sz w:val="24"/>
          <w:szCs w:val="24"/>
        </w:rPr>
      </w:pPr>
      <w:r w:rsidRPr="00423F65">
        <w:rPr>
          <w:rFonts w:ascii="Arial" w:hAnsi="Arial" w:cs="Arial"/>
          <w:snapToGrid w:val="0"/>
          <w:sz w:val="24"/>
          <w:szCs w:val="24"/>
        </w:rPr>
        <w:t>1.</w:t>
      </w:r>
      <w:r w:rsidRPr="00423F65">
        <w:rPr>
          <w:rFonts w:ascii="Arial" w:hAnsi="Arial" w:cs="Arial"/>
          <w:snapToGrid w:val="0"/>
          <w:sz w:val="24"/>
          <w:szCs w:val="24"/>
        </w:rPr>
        <w:tab/>
        <w:t>Develop a sense of community within the school, and of being part of a wider community.</w:t>
      </w:r>
    </w:p>
    <w:p w14:paraId="3358FB61" w14:textId="77777777" w:rsidR="009C4948" w:rsidRPr="00423F65" w:rsidRDefault="009C4948" w:rsidP="009C4948">
      <w:pPr>
        <w:widowControl w:val="0"/>
        <w:ind w:left="720" w:hanging="720"/>
        <w:jc w:val="both"/>
        <w:rPr>
          <w:rFonts w:ascii="Arial" w:hAnsi="Arial" w:cs="Arial"/>
          <w:snapToGrid w:val="0"/>
          <w:sz w:val="24"/>
          <w:szCs w:val="24"/>
        </w:rPr>
      </w:pPr>
      <w:r w:rsidRPr="00423F65">
        <w:rPr>
          <w:rFonts w:ascii="Arial" w:hAnsi="Arial" w:cs="Arial"/>
          <w:snapToGrid w:val="0"/>
          <w:sz w:val="24"/>
          <w:szCs w:val="24"/>
        </w:rPr>
        <w:t xml:space="preserve">2. </w:t>
      </w:r>
      <w:r w:rsidRPr="00423F65">
        <w:rPr>
          <w:rFonts w:ascii="Arial" w:hAnsi="Arial" w:cs="Arial"/>
          <w:snapToGrid w:val="0"/>
          <w:sz w:val="24"/>
          <w:szCs w:val="24"/>
        </w:rPr>
        <w:tab/>
        <w:t>Celebrate achievements and special occasions in respect of individuals, the school and the wider community.</w:t>
      </w:r>
    </w:p>
    <w:p w14:paraId="77B098AB" w14:textId="15144375" w:rsidR="009C4948" w:rsidRPr="00423F65" w:rsidRDefault="009C4948" w:rsidP="009C4948">
      <w:pPr>
        <w:widowControl w:val="0"/>
        <w:ind w:left="720" w:hanging="720"/>
        <w:jc w:val="both"/>
        <w:rPr>
          <w:rFonts w:ascii="Arial" w:hAnsi="Arial" w:cs="Arial"/>
          <w:snapToGrid w:val="0"/>
          <w:sz w:val="24"/>
          <w:szCs w:val="24"/>
        </w:rPr>
      </w:pPr>
      <w:r w:rsidRPr="00423F65">
        <w:rPr>
          <w:rFonts w:ascii="Arial" w:hAnsi="Arial" w:cs="Arial"/>
          <w:snapToGrid w:val="0"/>
          <w:sz w:val="24"/>
          <w:szCs w:val="24"/>
        </w:rPr>
        <w:t>3.</w:t>
      </w:r>
      <w:r w:rsidRPr="00423F65">
        <w:rPr>
          <w:rFonts w:ascii="Arial" w:hAnsi="Arial" w:cs="Arial"/>
          <w:snapToGrid w:val="0"/>
          <w:sz w:val="24"/>
          <w:szCs w:val="24"/>
        </w:rPr>
        <w:tab/>
        <w:t>Make explicit and to celebrate what has meaning, value and purpose for the pupils, the school and the community.</w:t>
      </w:r>
    </w:p>
    <w:p w14:paraId="4CDDCF8E" w14:textId="77777777" w:rsidR="009C4948" w:rsidRPr="00423F65" w:rsidRDefault="009C4948" w:rsidP="009C4948">
      <w:pPr>
        <w:widowControl w:val="0"/>
        <w:jc w:val="both"/>
        <w:rPr>
          <w:rFonts w:ascii="Arial" w:hAnsi="Arial" w:cs="Arial"/>
          <w:snapToGrid w:val="0"/>
          <w:sz w:val="24"/>
          <w:szCs w:val="24"/>
        </w:rPr>
      </w:pPr>
      <w:r w:rsidRPr="00423F65">
        <w:rPr>
          <w:rFonts w:ascii="Arial" w:hAnsi="Arial" w:cs="Arial"/>
          <w:snapToGrid w:val="0"/>
          <w:sz w:val="24"/>
          <w:szCs w:val="24"/>
        </w:rPr>
        <w:t>4.</w:t>
      </w:r>
      <w:r w:rsidRPr="00423F65">
        <w:rPr>
          <w:rFonts w:ascii="Arial" w:hAnsi="Arial" w:cs="Arial"/>
          <w:snapToGrid w:val="0"/>
          <w:sz w:val="24"/>
          <w:szCs w:val="24"/>
        </w:rPr>
        <w:tab/>
        <w:t>To promote respect, self-esteem and mutual understanding.</w:t>
      </w:r>
    </w:p>
    <w:p w14:paraId="7470691A" w14:textId="77777777" w:rsidR="009C4948" w:rsidRPr="00423F65" w:rsidRDefault="009C4948" w:rsidP="009C4948">
      <w:pPr>
        <w:widowControl w:val="0"/>
        <w:ind w:left="720" w:hanging="720"/>
        <w:jc w:val="both"/>
        <w:rPr>
          <w:rFonts w:ascii="Arial" w:hAnsi="Arial" w:cs="Arial"/>
          <w:snapToGrid w:val="0"/>
          <w:sz w:val="24"/>
          <w:szCs w:val="24"/>
        </w:rPr>
      </w:pPr>
      <w:r w:rsidRPr="00423F65">
        <w:rPr>
          <w:rFonts w:ascii="Arial" w:hAnsi="Arial" w:cs="Arial"/>
          <w:snapToGrid w:val="0"/>
          <w:sz w:val="24"/>
          <w:szCs w:val="24"/>
        </w:rPr>
        <w:t>5.</w:t>
      </w:r>
      <w:r w:rsidRPr="00423F65">
        <w:rPr>
          <w:rFonts w:ascii="Arial" w:hAnsi="Arial" w:cs="Arial"/>
          <w:snapToGrid w:val="0"/>
          <w:sz w:val="24"/>
          <w:szCs w:val="24"/>
        </w:rPr>
        <w:tab/>
        <w:t>To celebrate difference and diversity and to value others for their contribution to society.</w:t>
      </w:r>
    </w:p>
    <w:p w14:paraId="177D0794" w14:textId="1F98FDA0" w:rsidR="009C4948" w:rsidRPr="00423F65" w:rsidRDefault="009C4948" w:rsidP="009C4948">
      <w:pPr>
        <w:widowControl w:val="0"/>
        <w:ind w:left="720" w:hanging="720"/>
        <w:jc w:val="both"/>
        <w:rPr>
          <w:rFonts w:ascii="Arial" w:hAnsi="Arial" w:cs="Arial"/>
          <w:snapToGrid w:val="0"/>
          <w:sz w:val="24"/>
          <w:szCs w:val="24"/>
        </w:rPr>
      </w:pPr>
      <w:r w:rsidRPr="00423F65">
        <w:rPr>
          <w:rFonts w:ascii="Arial" w:hAnsi="Arial" w:cs="Arial"/>
          <w:snapToGrid w:val="0"/>
          <w:sz w:val="24"/>
          <w:szCs w:val="24"/>
        </w:rPr>
        <w:lastRenderedPageBreak/>
        <w:t>6.</w:t>
      </w:r>
      <w:r w:rsidRPr="00423F65">
        <w:rPr>
          <w:rFonts w:ascii="Arial" w:hAnsi="Arial" w:cs="Arial"/>
          <w:snapToGrid w:val="0"/>
          <w:sz w:val="24"/>
          <w:szCs w:val="24"/>
        </w:rPr>
        <w:tab/>
        <w:t>Enable pupils to use silence for reflection, contemplation, meditation and if appropriate</w:t>
      </w:r>
      <w:r w:rsidR="00B76909">
        <w:rPr>
          <w:rFonts w:ascii="Arial" w:hAnsi="Arial" w:cs="Arial"/>
          <w:snapToGrid w:val="0"/>
          <w:sz w:val="24"/>
          <w:szCs w:val="24"/>
        </w:rPr>
        <w:t xml:space="preserve"> </w:t>
      </w:r>
      <w:r w:rsidRPr="00423F65">
        <w:rPr>
          <w:rFonts w:ascii="Arial" w:hAnsi="Arial" w:cs="Arial"/>
          <w:snapToGrid w:val="0"/>
          <w:sz w:val="24"/>
          <w:szCs w:val="24"/>
        </w:rPr>
        <w:t>prayer.</w:t>
      </w:r>
      <w:r w:rsidRPr="00423F65">
        <w:rPr>
          <w:rFonts w:ascii="Arial" w:hAnsi="Arial" w:cs="Arial"/>
          <w:snapToGrid w:val="0"/>
          <w:sz w:val="24"/>
          <w:szCs w:val="24"/>
        </w:rPr>
        <w:tab/>
      </w:r>
    </w:p>
    <w:p w14:paraId="3298796E" w14:textId="77777777" w:rsidR="009C4948" w:rsidRPr="00423F65" w:rsidRDefault="009C4948" w:rsidP="009C4948">
      <w:pPr>
        <w:widowControl w:val="0"/>
        <w:jc w:val="both"/>
        <w:rPr>
          <w:rFonts w:ascii="Arial" w:hAnsi="Arial" w:cs="Arial"/>
          <w:snapToGrid w:val="0"/>
          <w:sz w:val="24"/>
          <w:szCs w:val="24"/>
        </w:rPr>
      </w:pPr>
      <w:r w:rsidRPr="00423F65">
        <w:rPr>
          <w:rFonts w:ascii="Arial" w:hAnsi="Arial" w:cs="Arial"/>
          <w:snapToGrid w:val="0"/>
          <w:sz w:val="24"/>
          <w:szCs w:val="24"/>
        </w:rPr>
        <w:t>7.</w:t>
      </w:r>
      <w:r w:rsidRPr="00423F65">
        <w:rPr>
          <w:rFonts w:ascii="Arial" w:hAnsi="Arial" w:cs="Arial"/>
          <w:snapToGrid w:val="0"/>
          <w:sz w:val="24"/>
          <w:szCs w:val="24"/>
        </w:rPr>
        <w:tab/>
        <w:t>To enable pupils to explore a variety of forms of worship.</w:t>
      </w:r>
    </w:p>
    <w:p w14:paraId="1E774170" w14:textId="77777777" w:rsidR="009C4948" w:rsidRPr="00423F65" w:rsidRDefault="009C4948" w:rsidP="009C4948">
      <w:pPr>
        <w:widowControl w:val="0"/>
        <w:jc w:val="both"/>
        <w:rPr>
          <w:rFonts w:ascii="Arial" w:hAnsi="Arial" w:cs="Arial"/>
          <w:snapToGrid w:val="0"/>
          <w:sz w:val="24"/>
          <w:szCs w:val="24"/>
        </w:rPr>
      </w:pPr>
      <w:r w:rsidRPr="00423F65">
        <w:rPr>
          <w:rFonts w:ascii="Arial" w:hAnsi="Arial" w:cs="Arial"/>
          <w:snapToGrid w:val="0"/>
          <w:sz w:val="24"/>
          <w:szCs w:val="24"/>
        </w:rPr>
        <w:t>8.</w:t>
      </w:r>
      <w:r w:rsidRPr="00423F65">
        <w:rPr>
          <w:rFonts w:ascii="Arial" w:hAnsi="Arial" w:cs="Arial"/>
          <w:snapToGrid w:val="0"/>
          <w:sz w:val="24"/>
          <w:szCs w:val="24"/>
        </w:rPr>
        <w:tab/>
        <w:t>Enabling children to explore their own beliefs in relation to those of others.</w:t>
      </w:r>
    </w:p>
    <w:p w14:paraId="60161C4F" w14:textId="77777777" w:rsidR="009C4948" w:rsidRPr="00423F65" w:rsidRDefault="009C4948" w:rsidP="009C4948">
      <w:pPr>
        <w:widowControl w:val="0"/>
        <w:ind w:left="720" w:hanging="720"/>
        <w:jc w:val="both"/>
        <w:rPr>
          <w:rFonts w:ascii="Arial" w:hAnsi="Arial" w:cs="Arial"/>
          <w:snapToGrid w:val="0"/>
          <w:sz w:val="24"/>
          <w:szCs w:val="24"/>
        </w:rPr>
      </w:pPr>
      <w:r w:rsidRPr="00423F65">
        <w:rPr>
          <w:rFonts w:ascii="Arial" w:hAnsi="Arial" w:cs="Arial"/>
          <w:snapToGrid w:val="0"/>
          <w:sz w:val="24"/>
          <w:szCs w:val="24"/>
        </w:rPr>
        <w:t>9.</w:t>
      </w:r>
      <w:r w:rsidRPr="00423F65">
        <w:rPr>
          <w:rFonts w:ascii="Arial" w:hAnsi="Arial" w:cs="Arial"/>
          <w:snapToGrid w:val="0"/>
          <w:sz w:val="24"/>
          <w:szCs w:val="24"/>
        </w:rPr>
        <w:tab/>
        <w:t>Provide a means by which pupils can begin to and continue to understand the language and nature of worship.</w:t>
      </w:r>
    </w:p>
    <w:p w14:paraId="0923D451" w14:textId="77777777" w:rsidR="009C4948" w:rsidRDefault="009C4948" w:rsidP="009C4948">
      <w:pPr>
        <w:widowControl w:val="0"/>
        <w:jc w:val="both"/>
        <w:rPr>
          <w:rFonts w:ascii="Arial" w:hAnsi="Arial" w:cs="Arial"/>
          <w:b/>
          <w:snapToGrid w:val="0"/>
          <w:sz w:val="24"/>
          <w:szCs w:val="24"/>
          <w:u w:val="single"/>
        </w:rPr>
      </w:pPr>
    </w:p>
    <w:p w14:paraId="4B48EC7F" w14:textId="15A229A1" w:rsidR="009C4948" w:rsidRPr="00423F65" w:rsidRDefault="009C4948" w:rsidP="009C4948">
      <w:pPr>
        <w:widowControl w:val="0"/>
        <w:jc w:val="both"/>
        <w:rPr>
          <w:rFonts w:ascii="Arial" w:hAnsi="Arial" w:cs="Arial"/>
          <w:b/>
          <w:snapToGrid w:val="0"/>
          <w:sz w:val="24"/>
          <w:szCs w:val="24"/>
          <w:u w:val="single"/>
        </w:rPr>
      </w:pPr>
      <w:r w:rsidRPr="00423F65">
        <w:rPr>
          <w:rFonts w:ascii="Arial" w:hAnsi="Arial" w:cs="Arial"/>
          <w:b/>
          <w:snapToGrid w:val="0"/>
          <w:sz w:val="24"/>
          <w:szCs w:val="24"/>
          <w:u w:val="single"/>
        </w:rPr>
        <w:t>GUIDELINES</w:t>
      </w:r>
    </w:p>
    <w:p w14:paraId="47A5B042" w14:textId="77777777" w:rsidR="009C4948" w:rsidRPr="00423F65" w:rsidRDefault="009C4948" w:rsidP="009C4948">
      <w:pPr>
        <w:widowControl w:val="0"/>
        <w:jc w:val="both"/>
        <w:rPr>
          <w:rFonts w:ascii="Arial" w:hAnsi="Arial" w:cs="Arial"/>
          <w:b/>
          <w:snapToGrid w:val="0"/>
          <w:sz w:val="24"/>
          <w:szCs w:val="24"/>
          <w:u w:val="single"/>
        </w:rPr>
      </w:pPr>
    </w:p>
    <w:p w14:paraId="3A67B1F0" w14:textId="77777777" w:rsidR="009C4948" w:rsidRDefault="009C4948" w:rsidP="009C4948">
      <w:pPr>
        <w:widowControl w:val="0"/>
        <w:jc w:val="both"/>
        <w:rPr>
          <w:rFonts w:ascii="Arial" w:hAnsi="Arial" w:cs="Arial"/>
          <w:b/>
          <w:snapToGrid w:val="0"/>
          <w:sz w:val="24"/>
          <w:szCs w:val="24"/>
          <w:u w:val="single"/>
        </w:rPr>
      </w:pPr>
      <w:r w:rsidRPr="00423F65">
        <w:rPr>
          <w:rFonts w:ascii="Arial" w:hAnsi="Arial" w:cs="Arial"/>
          <w:b/>
          <w:snapToGrid w:val="0"/>
          <w:sz w:val="24"/>
          <w:szCs w:val="24"/>
          <w:u w:val="single"/>
        </w:rPr>
        <w:t>ASSEMBLIES SHOULD:-</w:t>
      </w:r>
    </w:p>
    <w:p w14:paraId="3722157C" w14:textId="77777777" w:rsidR="009C4948" w:rsidRPr="00423F65" w:rsidRDefault="009C4948" w:rsidP="009C4948">
      <w:pPr>
        <w:widowControl w:val="0"/>
        <w:jc w:val="both"/>
        <w:rPr>
          <w:rFonts w:ascii="Arial" w:hAnsi="Arial" w:cs="Arial"/>
          <w:snapToGrid w:val="0"/>
          <w:sz w:val="24"/>
          <w:szCs w:val="24"/>
          <w:u w:val="single"/>
        </w:rPr>
      </w:pPr>
    </w:p>
    <w:p w14:paraId="319F12F6" w14:textId="77777777" w:rsidR="009C4948" w:rsidRPr="00423F65" w:rsidRDefault="009C4948" w:rsidP="009C4948">
      <w:pPr>
        <w:widowControl w:val="0"/>
        <w:ind w:left="720" w:hanging="720"/>
        <w:jc w:val="both"/>
        <w:rPr>
          <w:rFonts w:ascii="Arial" w:hAnsi="Arial" w:cs="Arial"/>
          <w:snapToGrid w:val="0"/>
          <w:sz w:val="24"/>
          <w:szCs w:val="24"/>
        </w:rPr>
      </w:pPr>
      <w:r w:rsidRPr="00423F65">
        <w:rPr>
          <w:rFonts w:ascii="Arial" w:hAnsi="Arial" w:cs="Arial"/>
          <w:snapToGrid w:val="0"/>
          <w:sz w:val="24"/>
          <w:szCs w:val="24"/>
        </w:rPr>
        <w:t>1.</w:t>
      </w:r>
      <w:r w:rsidRPr="00423F65">
        <w:rPr>
          <w:rFonts w:ascii="Arial" w:hAnsi="Arial" w:cs="Arial"/>
          <w:snapToGrid w:val="0"/>
          <w:sz w:val="24"/>
          <w:szCs w:val="24"/>
        </w:rPr>
        <w:tab/>
        <w:t>Be pupil-centred, related to pupils’ own experiences and relevant to their concerns.</w:t>
      </w:r>
    </w:p>
    <w:p w14:paraId="3EA723D6" w14:textId="77777777" w:rsidR="009C4948" w:rsidRPr="00423F65" w:rsidRDefault="009C4948" w:rsidP="009C4948">
      <w:pPr>
        <w:widowControl w:val="0"/>
        <w:jc w:val="both"/>
        <w:rPr>
          <w:rFonts w:ascii="Arial" w:hAnsi="Arial" w:cs="Arial"/>
          <w:snapToGrid w:val="0"/>
          <w:sz w:val="24"/>
          <w:szCs w:val="24"/>
        </w:rPr>
      </w:pPr>
      <w:r w:rsidRPr="00423F65">
        <w:rPr>
          <w:rFonts w:ascii="Arial" w:hAnsi="Arial" w:cs="Arial"/>
          <w:snapToGrid w:val="0"/>
          <w:sz w:val="24"/>
          <w:szCs w:val="24"/>
        </w:rPr>
        <w:t>2.</w:t>
      </w:r>
      <w:r w:rsidRPr="00423F65">
        <w:rPr>
          <w:rFonts w:ascii="Arial" w:hAnsi="Arial" w:cs="Arial"/>
          <w:snapToGrid w:val="0"/>
          <w:sz w:val="24"/>
          <w:szCs w:val="24"/>
        </w:rPr>
        <w:tab/>
        <w:t>Take into account the particular needs of individual pupils.</w:t>
      </w:r>
    </w:p>
    <w:p w14:paraId="2D16929F" w14:textId="77777777" w:rsidR="009C4948" w:rsidRPr="00423F65" w:rsidRDefault="009C4948" w:rsidP="009C4948">
      <w:pPr>
        <w:widowControl w:val="0"/>
        <w:jc w:val="both"/>
        <w:rPr>
          <w:rFonts w:ascii="Arial" w:hAnsi="Arial" w:cs="Arial"/>
          <w:snapToGrid w:val="0"/>
          <w:sz w:val="24"/>
          <w:szCs w:val="24"/>
        </w:rPr>
      </w:pPr>
      <w:r w:rsidRPr="00423F65">
        <w:rPr>
          <w:rFonts w:ascii="Arial" w:hAnsi="Arial" w:cs="Arial"/>
          <w:snapToGrid w:val="0"/>
          <w:sz w:val="24"/>
          <w:szCs w:val="24"/>
        </w:rPr>
        <w:t xml:space="preserve">3. </w:t>
      </w:r>
      <w:r w:rsidRPr="00423F65">
        <w:rPr>
          <w:rFonts w:ascii="Arial" w:hAnsi="Arial" w:cs="Arial"/>
          <w:snapToGrid w:val="0"/>
          <w:sz w:val="24"/>
          <w:szCs w:val="24"/>
        </w:rPr>
        <w:tab/>
        <w:t>Foster a sense of community and shared values.</w:t>
      </w:r>
    </w:p>
    <w:p w14:paraId="5603BB59" w14:textId="77777777" w:rsidR="009C4948" w:rsidRPr="00423F65" w:rsidRDefault="009C4948" w:rsidP="009C4948">
      <w:pPr>
        <w:widowControl w:val="0"/>
        <w:jc w:val="both"/>
        <w:rPr>
          <w:rFonts w:ascii="Arial" w:hAnsi="Arial" w:cs="Arial"/>
          <w:snapToGrid w:val="0"/>
          <w:sz w:val="24"/>
          <w:szCs w:val="24"/>
        </w:rPr>
      </w:pPr>
      <w:r w:rsidRPr="00423F65">
        <w:rPr>
          <w:rFonts w:ascii="Arial" w:hAnsi="Arial" w:cs="Arial"/>
          <w:snapToGrid w:val="0"/>
          <w:sz w:val="24"/>
          <w:szCs w:val="24"/>
        </w:rPr>
        <w:t>4.</w:t>
      </w:r>
      <w:r w:rsidRPr="00423F65">
        <w:rPr>
          <w:rFonts w:ascii="Arial" w:hAnsi="Arial" w:cs="Arial"/>
          <w:snapToGrid w:val="0"/>
          <w:sz w:val="24"/>
          <w:szCs w:val="24"/>
        </w:rPr>
        <w:tab/>
        <w:t>Be properly prepared and linked to the planned programme of themes.</w:t>
      </w:r>
    </w:p>
    <w:p w14:paraId="68371A26" w14:textId="77777777" w:rsidR="009C4948" w:rsidRPr="00423F65" w:rsidRDefault="009C4948" w:rsidP="009C4948">
      <w:pPr>
        <w:widowControl w:val="0"/>
        <w:jc w:val="both"/>
        <w:rPr>
          <w:rFonts w:ascii="Arial" w:hAnsi="Arial" w:cs="Arial"/>
          <w:snapToGrid w:val="0"/>
          <w:sz w:val="24"/>
          <w:szCs w:val="24"/>
        </w:rPr>
      </w:pPr>
      <w:r w:rsidRPr="00423F65">
        <w:rPr>
          <w:rFonts w:ascii="Arial" w:hAnsi="Arial" w:cs="Arial"/>
          <w:snapToGrid w:val="0"/>
          <w:sz w:val="24"/>
          <w:szCs w:val="24"/>
        </w:rPr>
        <w:t>5.</w:t>
      </w:r>
      <w:r w:rsidRPr="00423F65">
        <w:rPr>
          <w:rFonts w:ascii="Arial" w:hAnsi="Arial" w:cs="Arial"/>
          <w:snapToGrid w:val="0"/>
          <w:sz w:val="24"/>
          <w:szCs w:val="24"/>
        </w:rPr>
        <w:tab/>
        <w:t>Provide a time to be still and be reflective.</w:t>
      </w:r>
    </w:p>
    <w:p w14:paraId="1C85CBC0" w14:textId="0FC7ACA7" w:rsidR="009C4948" w:rsidRPr="00423F65" w:rsidRDefault="009C4948" w:rsidP="00B76909">
      <w:pPr>
        <w:widowControl w:val="0"/>
        <w:ind w:left="720" w:hanging="720"/>
        <w:jc w:val="both"/>
        <w:rPr>
          <w:rFonts w:ascii="Arial" w:hAnsi="Arial" w:cs="Arial"/>
          <w:snapToGrid w:val="0"/>
          <w:sz w:val="24"/>
          <w:szCs w:val="24"/>
        </w:rPr>
      </w:pPr>
      <w:r w:rsidRPr="00423F65">
        <w:rPr>
          <w:rFonts w:ascii="Arial" w:hAnsi="Arial" w:cs="Arial"/>
          <w:snapToGrid w:val="0"/>
          <w:sz w:val="24"/>
          <w:szCs w:val="24"/>
        </w:rPr>
        <w:t>6.</w:t>
      </w:r>
      <w:r w:rsidRPr="00423F65">
        <w:rPr>
          <w:rFonts w:ascii="Arial" w:hAnsi="Arial" w:cs="Arial"/>
          <w:snapToGrid w:val="0"/>
          <w:sz w:val="24"/>
          <w:szCs w:val="24"/>
        </w:rPr>
        <w:tab/>
        <w:t>Provide opportunities for pupils to take part in a variety of spiritual activities.</w:t>
      </w:r>
    </w:p>
    <w:p w14:paraId="1DAB970A" w14:textId="3C7BFBF3" w:rsidR="009C4948" w:rsidRDefault="00B76909" w:rsidP="009C4948">
      <w:pPr>
        <w:rPr>
          <w:rFonts w:ascii="Arial" w:hAnsi="Arial" w:cs="Arial"/>
          <w:snapToGrid w:val="0"/>
          <w:sz w:val="24"/>
          <w:szCs w:val="24"/>
        </w:rPr>
      </w:pPr>
      <w:r>
        <w:rPr>
          <w:rFonts w:ascii="Arial" w:hAnsi="Arial" w:cs="Arial"/>
          <w:snapToGrid w:val="0"/>
          <w:sz w:val="24"/>
          <w:szCs w:val="24"/>
        </w:rPr>
        <w:t>7</w:t>
      </w:r>
      <w:r w:rsidR="009C4948" w:rsidRPr="00423F65">
        <w:rPr>
          <w:rFonts w:ascii="Arial" w:hAnsi="Arial" w:cs="Arial"/>
          <w:snapToGrid w:val="0"/>
          <w:sz w:val="24"/>
          <w:szCs w:val="24"/>
        </w:rPr>
        <w:t>.</w:t>
      </w:r>
      <w:r w:rsidR="009C4948" w:rsidRPr="00423F65">
        <w:rPr>
          <w:rFonts w:ascii="Arial" w:hAnsi="Arial" w:cs="Arial"/>
          <w:snapToGrid w:val="0"/>
          <w:sz w:val="24"/>
          <w:szCs w:val="24"/>
        </w:rPr>
        <w:tab/>
        <w:t>Involve visitors to school if appropriate</w:t>
      </w:r>
      <w:r>
        <w:rPr>
          <w:rFonts w:ascii="Arial" w:hAnsi="Arial" w:cs="Arial"/>
          <w:snapToGrid w:val="0"/>
          <w:sz w:val="24"/>
          <w:szCs w:val="24"/>
        </w:rPr>
        <w:t>.</w:t>
      </w:r>
    </w:p>
    <w:p w14:paraId="701D1BE6" w14:textId="27C42A70" w:rsidR="009C4948" w:rsidRDefault="009C4948" w:rsidP="009C4948">
      <w:pPr>
        <w:rPr>
          <w:rFonts w:ascii="Arial" w:hAnsi="Arial" w:cs="Arial"/>
          <w:snapToGrid w:val="0"/>
          <w:sz w:val="24"/>
          <w:szCs w:val="24"/>
        </w:rPr>
      </w:pPr>
    </w:p>
    <w:p w14:paraId="2B9CC31C" w14:textId="37F5DA65" w:rsidR="009C4948" w:rsidRDefault="009C4948">
      <w:pPr>
        <w:spacing w:after="160" w:line="259" w:lineRule="auto"/>
        <w:rPr>
          <w:rFonts w:ascii="Arial" w:hAnsi="Arial" w:cs="Arial"/>
          <w:snapToGrid w:val="0"/>
          <w:sz w:val="24"/>
          <w:szCs w:val="24"/>
        </w:rPr>
      </w:pPr>
      <w:r>
        <w:rPr>
          <w:rFonts w:ascii="Arial" w:hAnsi="Arial" w:cs="Arial"/>
          <w:snapToGrid w:val="0"/>
          <w:sz w:val="24"/>
          <w:szCs w:val="24"/>
        </w:rPr>
        <w:br w:type="page"/>
      </w:r>
    </w:p>
    <w:p w14:paraId="0811B27A" w14:textId="77777777" w:rsidR="009C4948" w:rsidRPr="009E34B1" w:rsidRDefault="009C4948" w:rsidP="009C4948">
      <w:pPr>
        <w:spacing w:line="360" w:lineRule="auto"/>
        <w:rPr>
          <w:rFonts w:ascii="Arial" w:hAnsi="Arial" w:cs="Arial"/>
          <w:sz w:val="24"/>
          <w:szCs w:val="24"/>
        </w:rPr>
      </w:pPr>
      <w:r w:rsidRPr="009E34B1">
        <w:rPr>
          <w:rFonts w:ascii="Arial" w:hAnsi="Arial" w:cs="Arial"/>
          <w:sz w:val="24"/>
          <w:szCs w:val="24"/>
        </w:rPr>
        <w:lastRenderedPageBreak/>
        <w:t>…………………………………………………………………………………………..</w:t>
      </w:r>
    </w:p>
    <w:p w14:paraId="29F8B396" w14:textId="77777777" w:rsidR="009C4948" w:rsidRPr="009E34B1" w:rsidRDefault="009C4948" w:rsidP="009C4948">
      <w:pPr>
        <w:spacing w:line="360" w:lineRule="auto"/>
        <w:rPr>
          <w:rFonts w:ascii="Arial" w:hAnsi="Arial" w:cs="Arial"/>
          <w:sz w:val="24"/>
          <w:szCs w:val="24"/>
        </w:rPr>
      </w:pPr>
      <w:r w:rsidRPr="009E34B1">
        <w:rPr>
          <w:rFonts w:ascii="Arial" w:hAnsi="Arial" w:cs="Arial"/>
          <w:sz w:val="24"/>
          <w:szCs w:val="24"/>
        </w:rPr>
        <w:t>I can confirm that I have read and underst</w:t>
      </w:r>
      <w:r>
        <w:rPr>
          <w:rFonts w:ascii="Arial" w:hAnsi="Arial" w:cs="Arial"/>
          <w:sz w:val="24"/>
          <w:szCs w:val="24"/>
        </w:rPr>
        <w:t>oo</w:t>
      </w:r>
      <w:r w:rsidRPr="009E34B1">
        <w:rPr>
          <w:rFonts w:ascii="Arial" w:hAnsi="Arial" w:cs="Arial"/>
          <w:sz w:val="24"/>
          <w:szCs w:val="24"/>
        </w:rPr>
        <w:t xml:space="preserve">d this policy. </w:t>
      </w:r>
    </w:p>
    <w:p w14:paraId="450E3CFC" w14:textId="77777777" w:rsidR="009C4948" w:rsidRPr="009E34B1" w:rsidRDefault="009C4948" w:rsidP="009C4948">
      <w:pPr>
        <w:spacing w:line="480" w:lineRule="auto"/>
        <w:rPr>
          <w:rFonts w:ascii="Arial" w:hAnsi="Arial" w:cs="Arial"/>
          <w:sz w:val="24"/>
          <w:szCs w:val="24"/>
        </w:rPr>
      </w:pPr>
      <w:r w:rsidRPr="009E34B1">
        <w:rPr>
          <w:rFonts w:ascii="Arial" w:hAnsi="Arial" w:cs="Arial"/>
          <w:sz w:val="24"/>
          <w:szCs w:val="24"/>
        </w:rPr>
        <w:t>Signed:                                                             Directors                        Date</w:t>
      </w:r>
    </w:p>
    <w:p w14:paraId="4E4671ED" w14:textId="77777777" w:rsidR="009C4948" w:rsidRPr="009E34B1" w:rsidRDefault="009C4948" w:rsidP="009C4948">
      <w:pPr>
        <w:spacing w:line="480" w:lineRule="auto"/>
        <w:rPr>
          <w:rFonts w:ascii="Arial" w:hAnsi="Arial" w:cs="Arial"/>
          <w:sz w:val="24"/>
          <w:szCs w:val="24"/>
        </w:rPr>
      </w:pPr>
      <w:r w:rsidRPr="009E34B1">
        <w:rPr>
          <w:rFonts w:ascii="Arial" w:hAnsi="Arial" w:cs="Arial"/>
          <w:sz w:val="24"/>
          <w:szCs w:val="24"/>
        </w:rPr>
        <w:t xml:space="preserve">                                                                         Chair of Governors        Date</w:t>
      </w:r>
    </w:p>
    <w:p w14:paraId="7F8D7DE4" w14:textId="77777777" w:rsidR="009C4948" w:rsidRPr="009E34B1" w:rsidRDefault="009C4948" w:rsidP="009C4948">
      <w:pPr>
        <w:spacing w:line="480" w:lineRule="auto"/>
        <w:rPr>
          <w:rFonts w:ascii="Arial" w:hAnsi="Arial" w:cs="Arial"/>
          <w:sz w:val="24"/>
          <w:szCs w:val="24"/>
        </w:rPr>
      </w:pPr>
      <w:r w:rsidRPr="009E34B1">
        <w:rPr>
          <w:rFonts w:ascii="Arial" w:hAnsi="Arial" w:cs="Arial"/>
          <w:sz w:val="24"/>
          <w:szCs w:val="24"/>
        </w:rPr>
        <w:t xml:space="preserve">                                                                         Headteacher                  Date</w:t>
      </w:r>
    </w:p>
    <w:p w14:paraId="72238A23" w14:textId="77777777" w:rsidR="009C4948" w:rsidRDefault="009C4948" w:rsidP="009C4948">
      <w:pPr>
        <w:rPr>
          <w:rFonts w:ascii="Arial" w:hAnsi="Arial" w:cs="Arial"/>
          <w:sz w:val="24"/>
          <w:szCs w:val="24"/>
        </w:rPr>
      </w:pPr>
    </w:p>
    <w:p w14:paraId="587759B9" w14:textId="77777777" w:rsidR="009C4948" w:rsidRDefault="009C4948" w:rsidP="009C4948">
      <w:pPr>
        <w:rPr>
          <w:rFonts w:ascii="Arial" w:hAnsi="Arial" w:cs="Arial"/>
          <w:sz w:val="24"/>
          <w:szCs w:val="24"/>
        </w:rPr>
      </w:pPr>
      <w:r>
        <w:rPr>
          <w:rFonts w:ascii="Arial" w:hAnsi="Arial" w:cs="Arial"/>
          <w:sz w:val="24"/>
          <w:szCs w:val="24"/>
        </w:rPr>
        <w:t>I can confirm that I have read and understood this policy.</w:t>
      </w:r>
    </w:p>
    <w:p w14:paraId="75B9F588" w14:textId="77777777" w:rsidR="009C4948" w:rsidRDefault="009C4948" w:rsidP="009C4948">
      <w:pPr>
        <w:rPr>
          <w:rFonts w:ascii="Arial" w:hAnsi="Arial" w:cs="Arial"/>
          <w:sz w:val="24"/>
          <w:szCs w:val="24"/>
        </w:rPr>
      </w:pPr>
    </w:p>
    <w:p w14:paraId="7A0D4EC0" w14:textId="77777777" w:rsidR="009C4948" w:rsidRDefault="009C4948" w:rsidP="009C4948">
      <w:pPr>
        <w:rPr>
          <w:rFonts w:ascii="Arial" w:hAnsi="Arial" w:cs="Arial"/>
          <w:b/>
          <w:sz w:val="24"/>
          <w:szCs w:val="24"/>
        </w:rPr>
      </w:pPr>
      <w:r w:rsidRPr="00FF11E7">
        <w:rPr>
          <w:rFonts w:ascii="Arial" w:hAnsi="Arial" w:cs="Arial"/>
          <w:b/>
          <w:sz w:val="24"/>
          <w:szCs w:val="24"/>
        </w:rPr>
        <w:t>Name (print):</w:t>
      </w:r>
      <w:r w:rsidRPr="00FF11E7">
        <w:rPr>
          <w:rFonts w:ascii="Arial" w:hAnsi="Arial" w:cs="Arial"/>
          <w:b/>
          <w:sz w:val="24"/>
          <w:szCs w:val="24"/>
        </w:rPr>
        <w:tab/>
      </w:r>
      <w:r w:rsidRPr="00FF11E7">
        <w:rPr>
          <w:rFonts w:ascii="Arial" w:hAnsi="Arial" w:cs="Arial"/>
          <w:b/>
          <w:sz w:val="24"/>
          <w:szCs w:val="24"/>
        </w:rPr>
        <w:tab/>
        <w:t>Signature:</w:t>
      </w:r>
      <w:r w:rsidRPr="00FF11E7">
        <w:rPr>
          <w:rFonts w:ascii="Arial" w:hAnsi="Arial" w:cs="Arial"/>
          <w:b/>
          <w:sz w:val="24"/>
          <w:szCs w:val="24"/>
        </w:rPr>
        <w:tab/>
      </w:r>
      <w:r w:rsidRPr="00FF11E7">
        <w:rPr>
          <w:rFonts w:ascii="Arial" w:hAnsi="Arial" w:cs="Arial"/>
          <w:b/>
          <w:sz w:val="24"/>
          <w:szCs w:val="24"/>
        </w:rPr>
        <w:tab/>
      </w:r>
      <w:r>
        <w:rPr>
          <w:rFonts w:ascii="Arial" w:hAnsi="Arial" w:cs="Arial"/>
          <w:b/>
          <w:sz w:val="24"/>
          <w:szCs w:val="24"/>
        </w:rPr>
        <w:tab/>
      </w:r>
      <w:r w:rsidRPr="00FF11E7">
        <w:rPr>
          <w:rFonts w:ascii="Arial" w:hAnsi="Arial" w:cs="Arial"/>
          <w:b/>
          <w:sz w:val="24"/>
          <w:szCs w:val="24"/>
        </w:rPr>
        <w:t>Date:</w:t>
      </w:r>
    </w:p>
    <w:tbl>
      <w:tblPr>
        <w:tblStyle w:val="TableGrid"/>
        <w:tblW w:w="0" w:type="auto"/>
        <w:tblLook w:val="04A0" w:firstRow="1" w:lastRow="0" w:firstColumn="1" w:lastColumn="0" w:noHBand="0" w:noVBand="1"/>
      </w:tblPr>
      <w:tblGrid>
        <w:gridCol w:w="2880"/>
        <w:gridCol w:w="2880"/>
        <w:gridCol w:w="2880"/>
      </w:tblGrid>
      <w:tr w:rsidR="009C4948" w14:paraId="01D18D72" w14:textId="77777777" w:rsidTr="0002780A">
        <w:trPr>
          <w:trHeight w:val="477"/>
        </w:trPr>
        <w:tc>
          <w:tcPr>
            <w:tcW w:w="2880" w:type="dxa"/>
          </w:tcPr>
          <w:p w14:paraId="6B930EC3" w14:textId="630F1875" w:rsidR="009C4948" w:rsidRDefault="00964CF2" w:rsidP="0002780A">
            <w:pPr>
              <w:rPr>
                <w:rFonts w:ascii="Arial" w:hAnsi="Arial" w:cs="Arial"/>
                <w:b/>
                <w:sz w:val="24"/>
                <w:szCs w:val="24"/>
              </w:rPr>
            </w:pPr>
            <w:r>
              <w:rPr>
                <w:rFonts w:ascii="Arial" w:hAnsi="Arial" w:cs="Arial"/>
                <w:b/>
                <w:sz w:val="24"/>
                <w:szCs w:val="24"/>
              </w:rPr>
              <w:t>Kieran Devereux</w:t>
            </w:r>
          </w:p>
        </w:tc>
        <w:tc>
          <w:tcPr>
            <w:tcW w:w="2880" w:type="dxa"/>
          </w:tcPr>
          <w:p w14:paraId="03AA4827" w14:textId="46837D26" w:rsidR="009C4948" w:rsidRDefault="00964CF2" w:rsidP="0002780A">
            <w:pPr>
              <w:rPr>
                <w:rFonts w:ascii="Arial" w:hAnsi="Arial" w:cs="Arial"/>
                <w:b/>
                <w:sz w:val="24"/>
                <w:szCs w:val="24"/>
              </w:rPr>
            </w:pPr>
            <w:r>
              <w:rPr>
                <w:rFonts w:ascii="Arial" w:hAnsi="Arial" w:cs="Arial"/>
                <w:b/>
                <w:noProof/>
              </w:rPr>
              <w:drawing>
                <wp:inline distT="0" distB="0" distL="0" distR="0" wp14:anchorId="7CADF261" wp14:editId="74D0656F">
                  <wp:extent cx="1211580" cy="3276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1580" cy="327660"/>
                          </a:xfrm>
                          <a:prstGeom prst="rect">
                            <a:avLst/>
                          </a:prstGeom>
                          <a:noFill/>
                          <a:ln>
                            <a:noFill/>
                          </a:ln>
                        </pic:spPr>
                      </pic:pic>
                    </a:graphicData>
                  </a:graphic>
                </wp:inline>
              </w:drawing>
            </w:r>
          </w:p>
        </w:tc>
        <w:tc>
          <w:tcPr>
            <w:tcW w:w="2880" w:type="dxa"/>
          </w:tcPr>
          <w:p w14:paraId="369EB6A4" w14:textId="1779E94F" w:rsidR="009C4948" w:rsidRDefault="00964CF2" w:rsidP="0002780A">
            <w:pPr>
              <w:rPr>
                <w:rFonts w:ascii="Arial" w:hAnsi="Arial" w:cs="Arial"/>
                <w:b/>
                <w:sz w:val="24"/>
                <w:szCs w:val="24"/>
              </w:rPr>
            </w:pPr>
            <w:r>
              <w:rPr>
                <w:rFonts w:ascii="Arial" w:hAnsi="Arial" w:cs="Arial"/>
                <w:b/>
                <w:sz w:val="24"/>
                <w:szCs w:val="24"/>
              </w:rPr>
              <w:t>12.09.22</w:t>
            </w:r>
          </w:p>
        </w:tc>
      </w:tr>
      <w:tr w:rsidR="009C4948" w14:paraId="4CC85D50" w14:textId="77777777" w:rsidTr="0002780A">
        <w:trPr>
          <w:trHeight w:val="477"/>
        </w:trPr>
        <w:tc>
          <w:tcPr>
            <w:tcW w:w="2880" w:type="dxa"/>
          </w:tcPr>
          <w:p w14:paraId="5F2BF60D" w14:textId="7184318A" w:rsidR="009C4948" w:rsidRDefault="0061370E" w:rsidP="0002780A">
            <w:pPr>
              <w:rPr>
                <w:rFonts w:ascii="Arial" w:hAnsi="Arial" w:cs="Arial"/>
                <w:b/>
                <w:sz w:val="24"/>
                <w:szCs w:val="24"/>
              </w:rPr>
            </w:pPr>
            <w:r>
              <w:rPr>
                <w:rFonts w:ascii="Arial" w:hAnsi="Arial" w:cs="Arial"/>
                <w:b/>
                <w:sz w:val="24"/>
                <w:szCs w:val="24"/>
              </w:rPr>
              <w:t>M. Zawistowska</w:t>
            </w:r>
          </w:p>
        </w:tc>
        <w:tc>
          <w:tcPr>
            <w:tcW w:w="2880" w:type="dxa"/>
          </w:tcPr>
          <w:p w14:paraId="348B2DF0" w14:textId="31A7F976" w:rsidR="009C4948" w:rsidRDefault="0061370E" w:rsidP="0002780A">
            <w:pPr>
              <w:rPr>
                <w:rFonts w:ascii="Arial" w:hAnsi="Arial" w:cs="Arial"/>
                <w:b/>
                <w:sz w:val="24"/>
                <w:szCs w:val="24"/>
              </w:rPr>
            </w:pPr>
            <w:r>
              <w:rPr>
                <w:rFonts w:ascii="Arial" w:hAnsi="Arial" w:cs="Arial"/>
                <w:b/>
                <w:sz w:val="24"/>
                <w:szCs w:val="24"/>
              </w:rPr>
              <w:t>M. Zawistowska</w:t>
            </w:r>
          </w:p>
        </w:tc>
        <w:tc>
          <w:tcPr>
            <w:tcW w:w="2880" w:type="dxa"/>
          </w:tcPr>
          <w:p w14:paraId="5A6E192B" w14:textId="01568378" w:rsidR="009C4948" w:rsidRDefault="0061370E" w:rsidP="0002780A">
            <w:pPr>
              <w:rPr>
                <w:rFonts w:ascii="Arial" w:hAnsi="Arial" w:cs="Arial"/>
                <w:b/>
                <w:sz w:val="24"/>
                <w:szCs w:val="24"/>
              </w:rPr>
            </w:pPr>
            <w:r>
              <w:rPr>
                <w:rFonts w:ascii="Arial" w:hAnsi="Arial" w:cs="Arial"/>
                <w:b/>
                <w:sz w:val="24"/>
                <w:szCs w:val="24"/>
              </w:rPr>
              <w:t>12.09.2022</w:t>
            </w:r>
          </w:p>
        </w:tc>
      </w:tr>
      <w:tr w:rsidR="009C4948" w14:paraId="3217338A" w14:textId="77777777" w:rsidTr="0002780A">
        <w:trPr>
          <w:trHeight w:val="477"/>
        </w:trPr>
        <w:tc>
          <w:tcPr>
            <w:tcW w:w="2880" w:type="dxa"/>
          </w:tcPr>
          <w:p w14:paraId="3DB0A5F9" w14:textId="05ABEE0E" w:rsidR="009C4948" w:rsidRDefault="00F47D5B" w:rsidP="0002780A">
            <w:pPr>
              <w:rPr>
                <w:rFonts w:ascii="Arial" w:hAnsi="Arial" w:cs="Arial"/>
                <w:b/>
                <w:sz w:val="24"/>
                <w:szCs w:val="24"/>
              </w:rPr>
            </w:pPr>
            <w:r>
              <w:rPr>
                <w:rFonts w:ascii="Arial" w:hAnsi="Arial" w:cs="Arial"/>
                <w:b/>
                <w:sz w:val="24"/>
                <w:szCs w:val="24"/>
              </w:rPr>
              <w:t>Raseeta Williams</w:t>
            </w:r>
          </w:p>
        </w:tc>
        <w:tc>
          <w:tcPr>
            <w:tcW w:w="2880" w:type="dxa"/>
          </w:tcPr>
          <w:p w14:paraId="3CDC081D" w14:textId="249DDE20" w:rsidR="009C4948" w:rsidRDefault="00F47D5B" w:rsidP="0002780A">
            <w:pPr>
              <w:rPr>
                <w:rFonts w:ascii="Arial" w:hAnsi="Arial" w:cs="Arial"/>
                <w:b/>
                <w:sz w:val="24"/>
                <w:szCs w:val="24"/>
              </w:rPr>
            </w:pPr>
            <w:r>
              <w:rPr>
                <w:rFonts w:ascii="Arial" w:hAnsi="Arial" w:cs="Arial"/>
                <w:b/>
                <w:sz w:val="24"/>
                <w:szCs w:val="24"/>
              </w:rPr>
              <w:t>R.Williams</w:t>
            </w:r>
          </w:p>
        </w:tc>
        <w:tc>
          <w:tcPr>
            <w:tcW w:w="2880" w:type="dxa"/>
          </w:tcPr>
          <w:p w14:paraId="60302563" w14:textId="42820F6C" w:rsidR="009C4948" w:rsidRDefault="00F47D5B" w:rsidP="0002780A">
            <w:pPr>
              <w:rPr>
                <w:rFonts w:ascii="Arial" w:hAnsi="Arial" w:cs="Arial"/>
                <w:b/>
                <w:sz w:val="24"/>
                <w:szCs w:val="24"/>
              </w:rPr>
            </w:pPr>
            <w:r>
              <w:rPr>
                <w:rFonts w:ascii="Arial" w:hAnsi="Arial" w:cs="Arial"/>
                <w:b/>
                <w:sz w:val="24"/>
                <w:szCs w:val="24"/>
              </w:rPr>
              <w:t>13.09.2022</w:t>
            </w:r>
          </w:p>
        </w:tc>
      </w:tr>
      <w:tr w:rsidR="009C4948" w14:paraId="1D3B4B47" w14:textId="77777777" w:rsidTr="0002780A">
        <w:trPr>
          <w:trHeight w:val="477"/>
        </w:trPr>
        <w:tc>
          <w:tcPr>
            <w:tcW w:w="2880" w:type="dxa"/>
          </w:tcPr>
          <w:p w14:paraId="3F20F02D" w14:textId="2B9DB867" w:rsidR="009C4948" w:rsidRDefault="006C3416" w:rsidP="0002780A">
            <w:pPr>
              <w:rPr>
                <w:rFonts w:ascii="Arial" w:hAnsi="Arial" w:cs="Arial"/>
                <w:b/>
                <w:sz w:val="24"/>
                <w:szCs w:val="24"/>
              </w:rPr>
            </w:pPr>
            <w:r>
              <w:rPr>
                <w:rFonts w:ascii="Arial" w:hAnsi="Arial" w:cs="Arial"/>
                <w:b/>
                <w:sz w:val="24"/>
                <w:szCs w:val="24"/>
              </w:rPr>
              <w:t xml:space="preserve">Tanya Rose </w:t>
            </w:r>
          </w:p>
        </w:tc>
        <w:tc>
          <w:tcPr>
            <w:tcW w:w="2880" w:type="dxa"/>
          </w:tcPr>
          <w:p w14:paraId="6DAACD48" w14:textId="00F7F957" w:rsidR="009C4948" w:rsidRDefault="006C3416" w:rsidP="0002780A">
            <w:pPr>
              <w:rPr>
                <w:rFonts w:ascii="Arial" w:hAnsi="Arial" w:cs="Arial"/>
                <w:b/>
                <w:sz w:val="24"/>
                <w:szCs w:val="24"/>
              </w:rPr>
            </w:pPr>
            <w:r>
              <w:rPr>
                <w:rFonts w:ascii="Arial" w:hAnsi="Arial" w:cs="Arial"/>
                <w:b/>
                <w:sz w:val="24"/>
                <w:szCs w:val="24"/>
              </w:rPr>
              <w:t xml:space="preserve">T. Rose </w:t>
            </w:r>
          </w:p>
        </w:tc>
        <w:tc>
          <w:tcPr>
            <w:tcW w:w="2880" w:type="dxa"/>
          </w:tcPr>
          <w:p w14:paraId="4C922251" w14:textId="51FC4FD4" w:rsidR="009C4948" w:rsidRDefault="006C3416" w:rsidP="0002780A">
            <w:pPr>
              <w:rPr>
                <w:rFonts w:ascii="Arial" w:hAnsi="Arial" w:cs="Arial"/>
                <w:b/>
                <w:sz w:val="24"/>
                <w:szCs w:val="24"/>
              </w:rPr>
            </w:pPr>
            <w:r>
              <w:rPr>
                <w:rFonts w:ascii="Arial" w:hAnsi="Arial" w:cs="Arial"/>
                <w:b/>
                <w:sz w:val="24"/>
                <w:szCs w:val="24"/>
              </w:rPr>
              <w:t>13.09.22</w:t>
            </w:r>
          </w:p>
        </w:tc>
      </w:tr>
      <w:tr w:rsidR="009C4948" w14:paraId="23DC4E2D" w14:textId="77777777" w:rsidTr="0002780A">
        <w:trPr>
          <w:trHeight w:val="477"/>
        </w:trPr>
        <w:tc>
          <w:tcPr>
            <w:tcW w:w="2880" w:type="dxa"/>
          </w:tcPr>
          <w:p w14:paraId="06C3B212" w14:textId="536A8AE8" w:rsidR="009C4948" w:rsidRDefault="00454CE5" w:rsidP="0002780A">
            <w:pPr>
              <w:rPr>
                <w:rFonts w:ascii="Arial" w:hAnsi="Arial" w:cs="Arial"/>
                <w:b/>
                <w:sz w:val="24"/>
                <w:szCs w:val="24"/>
              </w:rPr>
            </w:pPr>
            <w:r>
              <w:rPr>
                <w:rFonts w:ascii="Arial" w:hAnsi="Arial" w:cs="Arial"/>
                <w:b/>
                <w:sz w:val="24"/>
                <w:szCs w:val="24"/>
              </w:rPr>
              <w:t>Karen Harper</w:t>
            </w:r>
          </w:p>
        </w:tc>
        <w:tc>
          <w:tcPr>
            <w:tcW w:w="2880" w:type="dxa"/>
          </w:tcPr>
          <w:p w14:paraId="1C9316C3" w14:textId="7224EA33" w:rsidR="009C4948" w:rsidRDefault="00454CE5" w:rsidP="0002780A">
            <w:pPr>
              <w:rPr>
                <w:rFonts w:ascii="Arial" w:hAnsi="Arial" w:cs="Arial"/>
                <w:b/>
                <w:sz w:val="24"/>
                <w:szCs w:val="24"/>
              </w:rPr>
            </w:pPr>
            <w:r>
              <w:rPr>
                <w:rFonts w:ascii="Arial" w:hAnsi="Arial" w:cs="Arial"/>
                <w:b/>
                <w:sz w:val="24"/>
                <w:szCs w:val="24"/>
              </w:rPr>
              <w:t>K. Harper</w:t>
            </w:r>
          </w:p>
        </w:tc>
        <w:tc>
          <w:tcPr>
            <w:tcW w:w="2880" w:type="dxa"/>
          </w:tcPr>
          <w:p w14:paraId="51DCEF7C" w14:textId="2C384729" w:rsidR="009C4948" w:rsidRDefault="00454CE5" w:rsidP="0002780A">
            <w:pPr>
              <w:rPr>
                <w:rFonts w:ascii="Arial" w:hAnsi="Arial" w:cs="Arial"/>
                <w:b/>
                <w:sz w:val="24"/>
                <w:szCs w:val="24"/>
              </w:rPr>
            </w:pPr>
            <w:r>
              <w:rPr>
                <w:rFonts w:ascii="Arial" w:hAnsi="Arial" w:cs="Arial"/>
                <w:b/>
                <w:sz w:val="24"/>
                <w:szCs w:val="24"/>
              </w:rPr>
              <w:t>13.09.2022</w:t>
            </w:r>
          </w:p>
        </w:tc>
      </w:tr>
      <w:tr w:rsidR="00C24C48" w14:paraId="3A92668A" w14:textId="77777777" w:rsidTr="0002780A">
        <w:trPr>
          <w:trHeight w:val="477"/>
        </w:trPr>
        <w:tc>
          <w:tcPr>
            <w:tcW w:w="2880" w:type="dxa"/>
          </w:tcPr>
          <w:p w14:paraId="55AFDDED" w14:textId="10275A8D" w:rsidR="00C24C48" w:rsidRPr="00C24C48" w:rsidRDefault="00C24C48" w:rsidP="00C24C48">
            <w:pPr>
              <w:rPr>
                <w:rFonts w:ascii="Arial" w:hAnsi="Arial" w:cs="Arial"/>
                <w:b/>
                <w:sz w:val="24"/>
                <w:szCs w:val="24"/>
              </w:rPr>
            </w:pPr>
            <w:r w:rsidRPr="00C24C48">
              <w:rPr>
                <w:rFonts w:ascii="Arial" w:hAnsi="Arial" w:cs="Arial"/>
                <w:b/>
                <w:sz w:val="24"/>
                <w:szCs w:val="24"/>
              </w:rPr>
              <w:t>Chris Wharton</w:t>
            </w:r>
          </w:p>
        </w:tc>
        <w:tc>
          <w:tcPr>
            <w:tcW w:w="2880" w:type="dxa"/>
          </w:tcPr>
          <w:p w14:paraId="56E1B52C" w14:textId="50C98619" w:rsidR="00C24C48" w:rsidRPr="00C24C48" w:rsidRDefault="00C24C48" w:rsidP="00C24C48">
            <w:pPr>
              <w:rPr>
                <w:rFonts w:ascii="Arial" w:hAnsi="Arial" w:cs="Arial"/>
                <w:b/>
                <w:sz w:val="24"/>
                <w:szCs w:val="24"/>
              </w:rPr>
            </w:pPr>
            <w:r w:rsidRPr="00C24C48">
              <w:rPr>
                <w:rFonts w:ascii="Arial" w:hAnsi="Arial" w:cs="Arial"/>
                <w:b/>
                <w:sz w:val="24"/>
                <w:szCs w:val="24"/>
              </w:rPr>
              <w:t>C.M.Wharton</w:t>
            </w:r>
          </w:p>
        </w:tc>
        <w:tc>
          <w:tcPr>
            <w:tcW w:w="2880" w:type="dxa"/>
          </w:tcPr>
          <w:p w14:paraId="2BF03E4A" w14:textId="5E2A53BB" w:rsidR="00C24C48" w:rsidRPr="00C24C48" w:rsidRDefault="00C24C48" w:rsidP="00C24C48">
            <w:pPr>
              <w:rPr>
                <w:rFonts w:ascii="Arial" w:hAnsi="Arial" w:cs="Arial"/>
                <w:b/>
                <w:sz w:val="24"/>
                <w:szCs w:val="24"/>
              </w:rPr>
            </w:pPr>
            <w:r w:rsidRPr="00C24C48">
              <w:rPr>
                <w:rFonts w:ascii="Arial" w:hAnsi="Arial" w:cs="Arial"/>
                <w:b/>
                <w:sz w:val="24"/>
                <w:szCs w:val="24"/>
              </w:rPr>
              <w:t>13/9/22</w:t>
            </w:r>
          </w:p>
        </w:tc>
      </w:tr>
      <w:tr w:rsidR="009C4948" w14:paraId="5395F307" w14:textId="77777777" w:rsidTr="0002780A">
        <w:trPr>
          <w:trHeight w:val="477"/>
        </w:trPr>
        <w:tc>
          <w:tcPr>
            <w:tcW w:w="2880" w:type="dxa"/>
          </w:tcPr>
          <w:p w14:paraId="1D7484D1" w14:textId="204DFA55" w:rsidR="009C4948" w:rsidRDefault="00CE68A5" w:rsidP="0002780A">
            <w:pPr>
              <w:rPr>
                <w:rFonts w:ascii="Arial" w:hAnsi="Arial" w:cs="Arial"/>
                <w:b/>
                <w:sz w:val="24"/>
                <w:szCs w:val="24"/>
              </w:rPr>
            </w:pPr>
            <w:r>
              <w:rPr>
                <w:rFonts w:ascii="Arial" w:hAnsi="Arial" w:cs="Arial"/>
                <w:b/>
                <w:sz w:val="24"/>
                <w:szCs w:val="24"/>
              </w:rPr>
              <w:t>Claire Walkden</w:t>
            </w:r>
          </w:p>
        </w:tc>
        <w:tc>
          <w:tcPr>
            <w:tcW w:w="2880" w:type="dxa"/>
          </w:tcPr>
          <w:p w14:paraId="1A1800BF" w14:textId="6F999797" w:rsidR="009C4948" w:rsidRDefault="00CE68A5" w:rsidP="0002780A">
            <w:pPr>
              <w:rPr>
                <w:rFonts w:ascii="Arial" w:hAnsi="Arial" w:cs="Arial"/>
                <w:b/>
                <w:sz w:val="24"/>
                <w:szCs w:val="24"/>
              </w:rPr>
            </w:pPr>
            <w:r>
              <w:rPr>
                <w:rFonts w:ascii="Arial" w:hAnsi="Arial" w:cs="Arial"/>
                <w:b/>
                <w:sz w:val="24"/>
                <w:szCs w:val="24"/>
              </w:rPr>
              <w:t>C.L Walkden</w:t>
            </w:r>
          </w:p>
        </w:tc>
        <w:tc>
          <w:tcPr>
            <w:tcW w:w="2880" w:type="dxa"/>
          </w:tcPr>
          <w:p w14:paraId="25E1696B" w14:textId="2F603C33" w:rsidR="009C4948" w:rsidRDefault="00CE68A5" w:rsidP="0002780A">
            <w:pPr>
              <w:rPr>
                <w:rFonts w:ascii="Arial" w:hAnsi="Arial" w:cs="Arial"/>
                <w:b/>
                <w:sz w:val="24"/>
                <w:szCs w:val="24"/>
              </w:rPr>
            </w:pPr>
            <w:r>
              <w:rPr>
                <w:rFonts w:ascii="Arial" w:hAnsi="Arial" w:cs="Arial"/>
                <w:b/>
                <w:sz w:val="24"/>
                <w:szCs w:val="24"/>
              </w:rPr>
              <w:t>15.09.2022</w:t>
            </w:r>
          </w:p>
        </w:tc>
      </w:tr>
      <w:tr w:rsidR="009C4948" w14:paraId="7742A270" w14:textId="77777777" w:rsidTr="0002780A">
        <w:trPr>
          <w:trHeight w:val="504"/>
        </w:trPr>
        <w:tc>
          <w:tcPr>
            <w:tcW w:w="2880" w:type="dxa"/>
          </w:tcPr>
          <w:p w14:paraId="3A99467C" w14:textId="78010DEF" w:rsidR="009C4948" w:rsidRDefault="00E27DDF" w:rsidP="0002780A">
            <w:pPr>
              <w:rPr>
                <w:rFonts w:ascii="Arial" w:hAnsi="Arial" w:cs="Arial"/>
                <w:b/>
                <w:sz w:val="24"/>
                <w:szCs w:val="24"/>
              </w:rPr>
            </w:pPr>
            <w:r>
              <w:rPr>
                <w:rFonts w:ascii="Arial" w:hAnsi="Arial" w:cs="Arial"/>
                <w:b/>
                <w:sz w:val="24"/>
                <w:szCs w:val="24"/>
              </w:rPr>
              <w:t>Steve Bloore</w:t>
            </w:r>
          </w:p>
        </w:tc>
        <w:tc>
          <w:tcPr>
            <w:tcW w:w="2880" w:type="dxa"/>
          </w:tcPr>
          <w:p w14:paraId="2531CEF4" w14:textId="4C5FDEAB" w:rsidR="009C4948" w:rsidRDefault="00E27DDF" w:rsidP="0002780A">
            <w:pPr>
              <w:rPr>
                <w:rFonts w:ascii="Arial" w:hAnsi="Arial" w:cs="Arial"/>
                <w:b/>
                <w:sz w:val="24"/>
                <w:szCs w:val="24"/>
              </w:rPr>
            </w:pPr>
            <w:r>
              <w:rPr>
                <w:rFonts w:ascii="Arial" w:hAnsi="Arial" w:cs="Arial"/>
                <w:b/>
                <w:sz w:val="24"/>
                <w:szCs w:val="24"/>
              </w:rPr>
              <w:t>S.Bloore</w:t>
            </w:r>
          </w:p>
        </w:tc>
        <w:tc>
          <w:tcPr>
            <w:tcW w:w="2880" w:type="dxa"/>
          </w:tcPr>
          <w:p w14:paraId="02DD1A32" w14:textId="113724B7" w:rsidR="009C4948" w:rsidRDefault="00E27DDF" w:rsidP="0002780A">
            <w:pPr>
              <w:rPr>
                <w:rFonts w:ascii="Arial" w:hAnsi="Arial" w:cs="Arial"/>
                <w:b/>
                <w:sz w:val="24"/>
                <w:szCs w:val="24"/>
              </w:rPr>
            </w:pPr>
            <w:r>
              <w:rPr>
                <w:rFonts w:ascii="Arial" w:hAnsi="Arial" w:cs="Arial"/>
                <w:b/>
                <w:sz w:val="24"/>
                <w:szCs w:val="24"/>
              </w:rPr>
              <w:t>20/09/2022</w:t>
            </w:r>
          </w:p>
        </w:tc>
      </w:tr>
      <w:tr w:rsidR="005C5B39" w14:paraId="36BCD402" w14:textId="77777777" w:rsidTr="00FD7374">
        <w:trPr>
          <w:trHeight w:val="477"/>
        </w:trPr>
        <w:tc>
          <w:tcPr>
            <w:tcW w:w="2880" w:type="dxa"/>
            <w:shd w:val="clear" w:color="auto" w:fill="auto"/>
          </w:tcPr>
          <w:p w14:paraId="525E9E52" w14:textId="6CD2B510" w:rsidR="005C5B39" w:rsidRDefault="005C5B39" w:rsidP="005C5B39">
            <w:pPr>
              <w:rPr>
                <w:rFonts w:ascii="Arial" w:hAnsi="Arial" w:cs="Arial"/>
                <w:b/>
                <w:sz w:val="24"/>
                <w:szCs w:val="24"/>
              </w:rPr>
            </w:pPr>
            <w:r>
              <w:rPr>
                <w:rFonts w:ascii="Arial" w:hAnsi="Arial" w:cs="Arial"/>
                <w:b/>
              </w:rPr>
              <w:t xml:space="preserve">James Hughes </w:t>
            </w:r>
          </w:p>
        </w:tc>
        <w:tc>
          <w:tcPr>
            <w:tcW w:w="2880" w:type="dxa"/>
            <w:shd w:val="clear" w:color="auto" w:fill="auto"/>
          </w:tcPr>
          <w:p w14:paraId="12EC9578" w14:textId="6A7910AF" w:rsidR="005C5B39" w:rsidRDefault="005C5B39" w:rsidP="005C5B39">
            <w:pPr>
              <w:rPr>
                <w:rFonts w:ascii="Arial" w:hAnsi="Arial" w:cs="Arial"/>
                <w:b/>
                <w:sz w:val="24"/>
                <w:szCs w:val="24"/>
              </w:rPr>
            </w:pPr>
            <w:r>
              <w:rPr>
                <w:rFonts w:ascii="Arial" w:hAnsi="Arial" w:cs="Arial"/>
                <w:b/>
              </w:rPr>
              <w:t>J.  Hughes</w:t>
            </w:r>
          </w:p>
        </w:tc>
        <w:tc>
          <w:tcPr>
            <w:tcW w:w="2880" w:type="dxa"/>
            <w:shd w:val="clear" w:color="auto" w:fill="auto"/>
          </w:tcPr>
          <w:p w14:paraId="192EE2BB" w14:textId="4181FCBD" w:rsidR="005C5B39" w:rsidRDefault="005C5B39" w:rsidP="005C5B39">
            <w:pPr>
              <w:rPr>
                <w:rFonts w:ascii="Arial" w:hAnsi="Arial" w:cs="Arial"/>
                <w:b/>
                <w:sz w:val="24"/>
                <w:szCs w:val="24"/>
              </w:rPr>
            </w:pPr>
            <w:r>
              <w:rPr>
                <w:rFonts w:ascii="Arial" w:hAnsi="Arial" w:cs="Arial"/>
                <w:b/>
              </w:rPr>
              <w:t>20.09.22</w:t>
            </w:r>
          </w:p>
        </w:tc>
      </w:tr>
      <w:tr w:rsidR="005C5B39" w14:paraId="7832E15F" w14:textId="77777777" w:rsidTr="0002780A">
        <w:trPr>
          <w:trHeight w:val="477"/>
        </w:trPr>
        <w:tc>
          <w:tcPr>
            <w:tcW w:w="2880" w:type="dxa"/>
          </w:tcPr>
          <w:p w14:paraId="051E33C9" w14:textId="77777777" w:rsidR="005C5B39" w:rsidRDefault="005C5B39" w:rsidP="005C5B39">
            <w:pPr>
              <w:rPr>
                <w:rFonts w:ascii="Arial" w:hAnsi="Arial" w:cs="Arial"/>
                <w:b/>
                <w:sz w:val="24"/>
                <w:szCs w:val="24"/>
              </w:rPr>
            </w:pPr>
          </w:p>
        </w:tc>
        <w:tc>
          <w:tcPr>
            <w:tcW w:w="2880" w:type="dxa"/>
          </w:tcPr>
          <w:p w14:paraId="72B55E70" w14:textId="77777777" w:rsidR="005C5B39" w:rsidRDefault="005C5B39" w:rsidP="005C5B39">
            <w:pPr>
              <w:rPr>
                <w:rFonts w:ascii="Arial" w:hAnsi="Arial" w:cs="Arial"/>
                <w:b/>
                <w:sz w:val="24"/>
                <w:szCs w:val="24"/>
              </w:rPr>
            </w:pPr>
          </w:p>
        </w:tc>
        <w:tc>
          <w:tcPr>
            <w:tcW w:w="2880" w:type="dxa"/>
          </w:tcPr>
          <w:p w14:paraId="32F4E646" w14:textId="77777777" w:rsidR="005C5B39" w:rsidRDefault="005C5B39" w:rsidP="005C5B39">
            <w:pPr>
              <w:rPr>
                <w:rFonts w:ascii="Arial" w:hAnsi="Arial" w:cs="Arial"/>
                <w:b/>
                <w:sz w:val="24"/>
                <w:szCs w:val="24"/>
              </w:rPr>
            </w:pPr>
          </w:p>
        </w:tc>
      </w:tr>
      <w:tr w:rsidR="005C5B39" w14:paraId="032153A1" w14:textId="77777777" w:rsidTr="0002780A">
        <w:trPr>
          <w:trHeight w:val="477"/>
        </w:trPr>
        <w:tc>
          <w:tcPr>
            <w:tcW w:w="2880" w:type="dxa"/>
          </w:tcPr>
          <w:p w14:paraId="52FCE076" w14:textId="77777777" w:rsidR="005C5B39" w:rsidRDefault="005C5B39" w:rsidP="005C5B39">
            <w:pPr>
              <w:rPr>
                <w:rFonts w:ascii="Arial" w:hAnsi="Arial" w:cs="Arial"/>
                <w:b/>
                <w:sz w:val="24"/>
                <w:szCs w:val="24"/>
              </w:rPr>
            </w:pPr>
          </w:p>
        </w:tc>
        <w:tc>
          <w:tcPr>
            <w:tcW w:w="2880" w:type="dxa"/>
          </w:tcPr>
          <w:p w14:paraId="4A3BFEE2" w14:textId="77777777" w:rsidR="005C5B39" w:rsidRDefault="005C5B39" w:rsidP="005C5B39">
            <w:pPr>
              <w:rPr>
                <w:rFonts w:ascii="Arial" w:hAnsi="Arial" w:cs="Arial"/>
                <w:b/>
                <w:sz w:val="24"/>
                <w:szCs w:val="24"/>
              </w:rPr>
            </w:pPr>
          </w:p>
        </w:tc>
        <w:tc>
          <w:tcPr>
            <w:tcW w:w="2880" w:type="dxa"/>
          </w:tcPr>
          <w:p w14:paraId="7AAE1324" w14:textId="77777777" w:rsidR="005C5B39" w:rsidRDefault="005C5B39" w:rsidP="005C5B39">
            <w:pPr>
              <w:rPr>
                <w:rFonts w:ascii="Arial" w:hAnsi="Arial" w:cs="Arial"/>
                <w:b/>
                <w:sz w:val="24"/>
                <w:szCs w:val="24"/>
              </w:rPr>
            </w:pPr>
          </w:p>
        </w:tc>
      </w:tr>
      <w:tr w:rsidR="005C5B39" w14:paraId="1185C825" w14:textId="77777777" w:rsidTr="0002780A">
        <w:trPr>
          <w:trHeight w:val="477"/>
        </w:trPr>
        <w:tc>
          <w:tcPr>
            <w:tcW w:w="2880" w:type="dxa"/>
          </w:tcPr>
          <w:p w14:paraId="3091EB3B" w14:textId="77777777" w:rsidR="005C5B39" w:rsidRDefault="005C5B39" w:rsidP="005C5B39">
            <w:pPr>
              <w:rPr>
                <w:rFonts w:ascii="Arial" w:hAnsi="Arial" w:cs="Arial"/>
                <w:b/>
                <w:sz w:val="24"/>
                <w:szCs w:val="24"/>
              </w:rPr>
            </w:pPr>
          </w:p>
        </w:tc>
        <w:tc>
          <w:tcPr>
            <w:tcW w:w="2880" w:type="dxa"/>
          </w:tcPr>
          <w:p w14:paraId="68FA0290" w14:textId="77777777" w:rsidR="005C5B39" w:rsidRDefault="005C5B39" w:rsidP="005C5B39">
            <w:pPr>
              <w:rPr>
                <w:rFonts w:ascii="Arial" w:hAnsi="Arial" w:cs="Arial"/>
                <w:b/>
                <w:sz w:val="24"/>
                <w:szCs w:val="24"/>
              </w:rPr>
            </w:pPr>
          </w:p>
        </w:tc>
        <w:tc>
          <w:tcPr>
            <w:tcW w:w="2880" w:type="dxa"/>
          </w:tcPr>
          <w:p w14:paraId="5A412DC5" w14:textId="77777777" w:rsidR="005C5B39" w:rsidRDefault="005C5B39" w:rsidP="005C5B39">
            <w:pPr>
              <w:rPr>
                <w:rFonts w:ascii="Arial" w:hAnsi="Arial" w:cs="Arial"/>
                <w:b/>
                <w:sz w:val="24"/>
                <w:szCs w:val="24"/>
              </w:rPr>
            </w:pPr>
          </w:p>
        </w:tc>
      </w:tr>
      <w:tr w:rsidR="005C5B39" w14:paraId="2CA25F18" w14:textId="77777777" w:rsidTr="0002780A">
        <w:trPr>
          <w:trHeight w:val="477"/>
        </w:trPr>
        <w:tc>
          <w:tcPr>
            <w:tcW w:w="2880" w:type="dxa"/>
          </w:tcPr>
          <w:p w14:paraId="545BE44B" w14:textId="77777777" w:rsidR="005C5B39" w:rsidRDefault="005C5B39" w:rsidP="005C5B39">
            <w:pPr>
              <w:rPr>
                <w:rFonts w:ascii="Arial" w:hAnsi="Arial" w:cs="Arial"/>
                <w:b/>
                <w:sz w:val="24"/>
                <w:szCs w:val="24"/>
              </w:rPr>
            </w:pPr>
          </w:p>
        </w:tc>
        <w:tc>
          <w:tcPr>
            <w:tcW w:w="2880" w:type="dxa"/>
          </w:tcPr>
          <w:p w14:paraId="6451FB91" w14:textId="77777777" w:rsidR="005C5B39" w:rsidRDefault="005C5B39" w:rsidP="005C5B39">
            <w:pPr>
              <w:rPr>
                <w:rFonts w:ascii="Arial" w:hAnsi="Arial" w:cs="Arial"/>
                <w:b/>
                <w:sz w:val="24"/>
                <w:szCs w:val="24"/>
              </w:rPr>
            </w:pPr>
          </w:p>
        </w:tc>
        <w:tc>
          <w:tcPr>
            <w:tcW w:w="2880" w:type="dxa"/>
          </w:tcPr>
          <w:p w14:paraId="382CE037" w14:textId="77777777" w:rsidR="005C5B39" w:rsidRDefault="005C5B39" w:rsidP="005C5B39">
            <w:pPr>
              <w:rPr>
                <w:rFonts w:ascii="Arial" w:hAnsi="Arial" w:cs="Arial"/>
                <w:b/>
                <w:sz w:val="24"/>
                <w:szCs w:val="24"/>
              </w:rPr>
            </w:pPr>
          </w:p>
        </w:tc>
      </w:tr>
      <w:tr w:rsidR="005C5B39" w14:paraId="771ADF3E" w14:textId="77777777" w:rsidTr="0002780A">
        <w:trPr>
          <w:trHeight w:val="477"/>
        </w:trPr>
        <w:tc>
          <w:tcPr>
            <w:tcW w:w="2880" w:type="dxa"/>
          </w:tcPr>
          <w:p w14:paraId="6C26EFA3" w14:textId="77777777" w:rsidR="005C5B39" w:rsidRDefault="005C5B39" w:rsidP="005C5B39">
            <w:pPr>
              <w:rPr>
                <w:rFonts w:ascii="Arial" w:hAnsi="Arial" w:cs="Arial"/>
                <w:b/>
                <w:sz w:val="24"/>
                <w:szCs w:val="24"/>
              </w:rPr>
            </w:pPr>
          </w:p>
        </w:tc>
        <w:tc>
          <w:tcPr>
            <w:tcW w:w="2880" w:type="dxa"/>
          </w:tcPr>
          <w:p w14:paraId="2CC42AD7" w14:textId="77777777" w:rsidR="005C5B39" w:rsidRDefault="005C5B39" w:rsidP="005C5B39">
            <w:pPr>
              <w:rPr>
                <w:rFonts w:ascii="Arial" w:hAnsi="Arial" w:cs="Arial"/>
                <w:b/>
                <w:sz w:val="24"/>
                <w:szCs w:val="24"/>
              </w:rPr>
            </w:pPr>
          </w:p>
        </w:tc>
        <w:tc>
          <w:tcPr>
            <w:tcW w:w="2880" w:type="dxa"/>
          </w:tcPr>
          <w:p w14:paraId="7CAC3FDC" w14:textId="77777777" w:rsidR="005C5B39" w:rsidRDefault="005C5B39" w:rsidP="005C5B39">
            <w:pPr>
              <w:rPr>
                <w:rFonts w:ascii="Arial" w:hAnsi="Arial" w:cs="Arial"/>
                <w:b/>
                <w:sz w:val="24"/>
                <w:szCs w:val="24"/>
              </w:rPr>
            </w:pPr>
          </w:p>
        </w:tc>
      </w:tr>
      <w:tr w:rsidR="005C5B39" w14:paraId="00D86391" w14:textId="77777777" w:rsidTr="0002780A">
        <w:trPr>
          <w:trHeight w:val="477"/>
        </w:trPr>
        <w:tc>
          <w:tcPr>
            <w:tcW w:w="2880" w:type="dxa"/>
          </w:tcPr>
          <w:p w14:paraId="5CF34555" w14:textId="77777777" w:rsidR="005C5B39" w:rsidRDefault="005C5B39" w:rsidP="005C5B39">
            <w:pPr>
              <w:rPr>
                <w:rFonts w:ascii="Arial" w:hAnsi="Arial" w:cs="Arial"/>
                <w:b/>
                <w:sz w:val="24"/>
                <w:szCs w:val="24"/>
              </w:rPr>
            </w:pPr>
          </w:p>
        </w:tc>
        <w:tc>
          <w:tcPr>
            <w:tcW w:w="2880" w:type="dxa"/>
          </w:tcPr>
          <w:p w14:paraId="7BB7B8CC" w14:textId="77777777" w:rsidR="005C5B39" w:rsidRDefault="005C5B39" w:rsidP="005C5B39">
            <w:pPr>
              <w:rPr>
                <w:rFonts w:ascii="Arial" w:hAnsi="Arial" w:cs="Arial"/>
                <w:b/>
                <w:sz w:val="24"/>
                <w:szCs w:val="24"/>
              </w:rPr>
            </w:pPr>
          </w:p>
        </w:tc>
        <w:tc>
          <w:tcPr>
            <w:tcW w:w="2880" w:type="dxa"/>
          </w:tcPr>
          <w:p w14:paraId="52397207" w14:textId="77777777" w:rsidR="005C5B39" w:rsidRDefault="005C5B39" w:rsidP="005C5B39">
            <w:pPr>
              <w:rPr>
                <w:rFonts w:ascii="Arial" w:hAnsi="Arial" w:cs="Arial"/>
                <w:b/>
                <w:sz w:val="24"/>
                <w:szCs w:val="24"/>
              </w:rPr>
            </w:pPr>
          </w:p>
        </w:tc>
      </w:tr>
      <w:tr w:rsidR="005C5B39" w14:paraId="6915F747" w14:textId="77777777" w:rsidTr="0002780A">
        <w:trPr>
          <w:trHeight w:val="477"/>
        </w:trPr>
        <w:tc>
          <w:tcPr>
            <w:tcW w:w="2880" w:type="dxa"/>
          </w:tcPr>
          <w:p w14:paraId="0870702B" w14:textId="77777777" w:rsidR="005C5B39" w:rsidRDefault="005C5B39" w:rsidP="005C5B39">
            <w:pPr>
              <w:rPr>
                <w:rFonts w:ascii="Arial" w:hAnsi="Arial" w:cs="Arial"/>
                <w:b/>
                <w:sz w:val="24"/>
                <w:szCs w:val="24"/>
              </w:rPr>
            </w:pPr>
          </w:p>
        </w:tc>
        <w:tc>
          <w:tcPr>
            <w:tcW w:w="2880" w:type="dxa"/>
          </w:tcPr>
          <w:p w14:paraId="5C8BE7D4" w14:textId="77777777" w:rsidR="005C5B39" w:rsidRDefault="005C5B39" w:rsidP="005C5B39">
            <w:pPr>
              <w:rPr>
                <w:rFonts w:ascii="Arial" w:hAnsi="Arial" w:cs="Arial"/>
                <w:b/>
                <w:sz w:val="24"/>
                <w:szCs w:val="24"/>
              </w:rPr>
            </w:pPr>
          </w:p>
        </w:tc>
        <w:tc>
          <w:tcPr>
            <w:tcW w:w="2880" w:type="dxa"/>
          </w:tcPr>
          <w:p w14:paraId="7E499CEC" w14:textId="77777777" w:rsidR="005C5B39" w:rsidRDefault="005C5B39" w:rsidP="005C5B39">
            <w:pPr>
              <w:rPr>
                <w:rFonts w:ascii="Arial" w:hAnsi="Arial" w:cs="Arial"/>
                <w:b/>
                <w:sz w:val="24"/>
                <w:szCs w:val="24"/>
              </w:rPr>
            </w:pPr>
          </w:p>
        </w:tc>
      </w:tr>
      <w:tr w:rsidR="005C5B39" w14:paraId="1379213D" w14:textId="77777777" w:rsidTr="0002780A">
        <w:trPr>
          <w:trHeight w:val="477"/>
        </w:trPr>
        <w:tc>
          <w:tcPr>
            <w:tcW w:w="2880" w:type="dxa"/>
          </w:tcPr>
          <w:p w14:paraId="0ABC4E37" w14:textId="77777777" w:rsidR="005C5B39" w:rsidRDefault="005C5B39" w:rsidP="005C5B39">
            <w:pPr>
              <w:rPr>
                <w:rFonts w:ascii="Arial" w:hAnsi="Arial" w:cs="Arial"/>
                <w:b/>
                <w:sz w:val="24"/>
                <w:szCs w:val="24"/>
              </w:rPr>
            </w:pPr>
          </w:p>
        </w:tc>
        <w:tc>
          <w:tcPr>
            <w:tcW w:w="2880" w:type="dxa"/>
          </w:tcPr>
          <w:p w14:paraId="75114B46" w14:textId="77777777" w:rsidR="005C5B39" w:rsidRDefault="005C5B39" w:rsidP="005C5B39">
            <w:pPr>
              <w:rPr>
                <w:rFonts w:ascii="Arial" w:hAnsi="Arial" w:cs="Arial"/>
                <w:b/>
                <w:sz w:val="24"/>
                <w:szCs w:val="24"/>
              </w:rPr>
            </w:pPr>
          </w:p>
        </w:tc>
        <w:tc>
          <w:tcPr>
            <w:tcW w:w="2880" w:type="dxa"/>
          </w:tcPr>
          <w:p w14:paraId="3381BE95" w14:textId="77777777" w:rsidR="005C5B39" w:rsidRDefault="005C5B39" w:rsidP="005C5B39">
            <w:pPr>
              <w:rPr>
                <w:rFonts w:ascii="Arial" w:hAnsi="Arial" w:cs="Arial"/>
                <w:b/>
                <w:sz w:val="24"/>
                <w:szCs w:val="24"/>
              </w:rPr>
            </w:pPr>
          </w:p>
        </w:tc>
      </w:tr>
      <w:tr w:rsidR="005C5B39" w14:paraId="0C1E31EC" w14:textId="77777777" w:rsidTr="0002780A">
        <w:trPr>
          <w:trHeight w:val="477"/>
        </w:trPr>
        <w:tc>
          <w:tcPr>
            <w:tcW w:w="2880" w:type="dxa"/>
          </w:tcPr>
          <w:p w14:paraId="28FCE319" w14:textId="77777777" w:rsidR="005C5B39" w:rsidRDefault="005C5B39" w:rsidP="005C5B39">
            <w:pPr>
              <w:rPr>
                <w:rFonts w:ascii="Arial" w:hAnsi="Arial" w:cs="Arial"/>
                <w:b/>
                <w:sz w:val="24"/>
                <w:szCs w:val="24"/>
              </w:rPr>
            </w:pPr>
          </w:p>
        </w:tc>
        <w:tc>
          <w:tcPr>
            <w:tcW w:w="2880" w:type="dxa"/>
          </w:tcPr>
          <w:p w14:paraId="08A109EE" w14:textId="77777777" w:rsidR="005C5B39" w:rsidRDefault="005C5B39" w:rsidP="005C5B39">
            <w:pPr>
              <w:rPr>
                <w:rFonts w:ascii="Arial" w:hAnsi="Arial" w:cs="Arial"/>
                <w:b/>
                <w:sz w:val="24"/>
                <w:szCs w:val="24"/>
              </w:rPr>
            </w:pPr>
          </w:p>
        </w:tc>
        <w:tc>
          <w:tcPr>
            <w:tcW w:w="2880" w:type="dxa"/>
          </w:tcPr>
          <w:p w14:paraId="2506ACC1" w14:textId="77777777" w:rsidR="005C5B39" w:rsidRDefault="005C5B39" w:rsidP="005C5B39">
            <w:pPr>
              <w:rPr>
                <w:rFonts w:ascii="Arial" w:hAnsi="Arial" w:cs="Arial"/>
                <w:b/>
                <w:sz w:val="24"/>
                <w:szCs w:val="24"/>
              </w:rPr>
            </w:pPr>
          </w:p>
        </w:tc>
      </w:tr>
      <w:tr w:rsidR="005C5B39" w14:paraId="3FA029E2" w14:textId="77777777" w:rsidTr="0002780A">
        <w:trPr>
          <w:trHeight w:val="477"/>
        </w:trPr>
        <w:tc>
          <w:tcPr>
            <w:tcW w:w="2880" w:type="dxa"/>
          </w:tcPr>
          <w:p w14:paraId="7D6DDAFC" w14:textId="77777777" w:rsidR="005C5B39" w:rsidRDefault="005C5B39" w:rsidP="005C5B39">
            <w:pPr>
              <w:rPr>
                <w:rFonts w:ascii="Arial" w:hAnsi="Arial" w:cs="Arial"/>
                <w:b/>
                <w:sz w:val="24"/>
                <w:szCs w:val="24"/>
              </w:rPr>
            </w:pPr>
          </w:p>
        </w:tc>
        <w:tc>
          <w:tcPr>
            <w:tcW w:w="2880" w:type="dxa"/>
          </w:tcPr>
          <w:p w14:paraId="7A76F4D9" w14:textId="77777777" w:rsidR="005C5B39" w:rsidRDefault="005C5B39" w:rsidP="005C5B39">
            <w:pPr>
              <w:rPr>
                <w:rFonts w:ascii="Arial" w:hAnsi="Arial" w:cs="Arial"/>
                <w:b/>
                <w:sz w:val="24"/>
                <w:szCs w:val="24"/>
              </w:rPr>
            </w:pPr>
          </w:p>
        </w:tc>
        <w:tc>
          <w:tcPr>
            <w:tcW w:w="2880" w:type="dxa"/>
          </w:tcPr>
          <w:p w14:paraId="409C1A0D" w14:textId="77777777" w:rsidR="005C5B39" w:rsidRDefault="005C5B39" w:rsidP="005C5B39">
            <w:pPr>
              <w:rPr>
                <w:rFonts w:ascii="Arial" w:hAnsi="Arial" w:cs="Arial"/>
                <w:b/>
                <w:sz w:val="24"/>
                <w:szCs w:val="24"/>
              </w:rPr>
            </w:pPr>
          </w:p>
        </w:tc>
      </w:tr>
      <w:tr w:rsidR="005C5B39" w14:paraId="7FEE0049" w14:textId="77777777" w:rsidTr="0002780A">
        <w:trPr>
          <w:trHeight w:val="477"/>
        </w:trPr>
        <w:tc>
          <w:tcPr>
            <w:tcW w:w="2880" w:type="dxa"/>
          </w:tcPr>
          <w:p w14:paraId="7E738FAD" w14:textId="77777777" w:rsidR="005C5B39" w:rsidRDefault="005C5B39" w:rsidP="005C5B39">
            <w:pPr>
              <w:rPr>
                <w:rFonts w:ascii="Arial" w:hAnsi="Arial" w:cs="Arial"/>
                <w:b/>
                <w:sz w:val="24"/>
                <w:szCs w:val="24"/>
              </w:rPr>
            </w:pPr>
          </w:p>
        </w:tc>
        <w:tc>
          <w:tcPr>
            <w:tcW w:w="2880" w:type="dxa"/>
          </w:tcPr>
          <w:p w14:paraId="325BD21D" w14:textId="77777777" w:rsidR="005C5B39" w:rsidRDefault="005C5B39" w:rsidP="005C5B39">
            <w:pPr>
              <w:rPr>
                <w:rFonts w:ascii="Arial" w:hAnsi="Arial" w:cs="Arial"/>
                <w:b/>
                <w:sz w:val="24"/>
                <w:szCs w:val="24"/>
              </w:rPr>
            </w:pPr>
          </w:p>
        </w:tc>
        <w:tc>
          <w:tcPr>
            <w:tcW w:w="2880" w:type="dxa"/>
          </w:tcPr>
          <w:p w14:paraId="07987C87" w14:textId="77777777" w:rsidR="005C5B39" w:rsidRDefault="005C5B39" w:rsidP="005C5B39">
            <w:pPr>
              <w:rPr>
                <w:rFonts w:ascii="Arial" w:hAnsi="Arial" w:cs="Arial"/>
                <w:b/>
                <w:sz w:val="24"/>
                <w:szCs w:val="24"/>
              </w:rPr>
            </w:pPr>
          </w:p>
        </w:tc>
      </w:tr>
    </w:tbl>
    <w:p w14:paraId="6DC82AA2" w14:textId="77777777" w:rsidR="009C4948" w:rsidRDefault="009C4948" w:rsidP="009C4948"/>
    <w:sectPr w:rsidR="009C494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9CAE6" w14:textId="77777777" w:rsidR="009C4948" w:rsidRDefault="009C4948" w:rsidP="009C4948">
      <w:r>
        <w:separator/>
      </w:r>
    </w:p>
  </w:endnote>
  <w:endnote w:type="continuationSeparator" w:id="0">
    <w:p w14:paraId="134D5C85" w14:textId="77777777" w:rsidR="009C4948" w:rsidRDefault="009C4948" w:rsidP="009C4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151217555"/>
      <w:docPartObj>
        <w:docPartGallery w:val="Page Numbers (Bottom of Page)"/>
        <w:docPartUnique/>
      </w:docPartObj>
    </w:sdtPr>
    <w:sdtEndPr/>
    <w:sdtContent>
      <w:sdt>
        <w:sdtPr>
          <w:rPr>
            <w:rFonts w:ascii="Arial" w:hAnsi="Arial" w:cs="Arial"/>
            <w:sz w:val="24"/>
            <w:szCs w:val="24"/>
          </w:rPr>
          <w:id w:val="-1769616900"/>
          <w:docPartObj>
            <w:docPartGallery w:val="Page Numbers (Top of Page)"/>
            <w:docPartUnique/>
          </w:docPartObj>
        </w:sdtPr>
        <w:sdtEndPr/>
        <w:sdtContent>
          <w:p w14:paraId="5786C399" w14:textId="77BB54C0" w:rsidR="009C4948" w:rsidRPr="009C4948" w:rsidRDefault="009C4948" w:rsidP="009C4948">
            <w:pPr>
              <w:pStyle w:val="Footer"/>
              <w:jc w:val="right"/>
              <w:rPr>
                <w:rFonts w:ascii="Arial" w:hAnsi="Arial" w:cs="Arial"/>
                <w:sz w:val="24"/>
                <w:szCs w:val="24"/>
              </w:rPr>
            </w:pPr>
            <w:r w:rsidRPr="009C4948">
              <w:rPr>
                <w:rFonts w:ascii="Arial" w:hAnsi="Arial" w:cs="Arial"/>
                <w:sz w:val="24"/>
                <w:szCs w:val="24"/>
              </w:rPr>
              <w:fldChar w:fldCharType="begin"/>
            </w:r>
            <w:r w:rsidRPr="009C4948">
              <w:rPr>
                <w:rFonts w:ascii="Arial" w:hAnsi="Arial" w:cs="Arial"/>
                <w:sz w:val="24"/>
                <w:szCs w:val="24"/>
              </w:rPr>
              <w:instrText xml:space="preserve"> FILENAME \* MERGEFORMAT </w:instrText>
            </w:r>
            <w:r w:rsidRPr="009C4948">
              <w:rPr>
                <w:rFonts w:ascii="Arial" w:hAnsi="Arial" w:cs="Arial"/>
                <w:sz w:val="24"/>
                <w:szCs w:val="24"/>
              </w:rPr>
              <w:fldChar w:fldCharType="separate"/>
            </w:r>
            <w:r w:rsidR="00141482">
              <w:rPr>
                <w:rFonts w:ascii="Arial" w:hAnsi="Arial" w:cs="Arial"/>
                <w:noProof/>
                <w:sz w:val="24"/>
                <w:szCs w:val="24"/>
              </w:rPr>
              <w:t>Assemblies Collective Worship.docx</w:t>
            </w:r>
            <w:r w:rsidRPr="009C4948">
              <w:rPr>
                <w:rFonts w:ascii="Arial" w:hAnsi="Arial" w:cs="Arial"/>
                <w:sz w:val="24"/>
                <w:szCs w:val="24"/>
              </w:rPr>
              <w:fldChar w:fldCharType="end"/>
            </w:r>
            <w:r w:rsidRPr="009C4948">
              <w:rPr>
                <w:rFonts w:ascii="Arial" w:hAnsi="Arial" w:cs="Arial"/>
                <w:sz w:val="24"/>
                <w:szCs w:val="24"/>
              </w:rPr>
              <w:tab/>
            </w:r>
            <w:r w:rsidRPr="009C4948">
              <w:rPr>
                <w:rFonts w:ascii="Arial" w:hAnsi="Arial" w:cs="Arial"/>
                <w:sz w:val="24"/>
                <w:szCs w:val="24"/>
              </w:rPr>
              <w:tab/>
              <w:t xml:space="preserve">Page </w:t>
            </w:r>
            <w:r w:rsidRPr="009C4948">
              <w:rPr>
                <w:rFonts w:ascii="Arial" w:hAnsi="Arial" w:cs="Arial"/>
                <w:bCs/>
                <w:sz w:val="24"/>
                <w:szCs w:val="24"/>
              </w:rPr>
              <w:fldChar w:fldCharType="begin"/>
            </w:r>
            <w:r w:rsidRPr="009C4948">
              <w:rPr>
                <w:rFonts w:ascii="Arial" w:hAnsi="Arial" w:cs="Arial"/>
                <w:bCs/>
                <w:sz w:val="24"/>
                <w:szCs w:val="24"/>
              </w:rPr>
              <w:instrText xml:space="preserve"> PAGE </w:instrText>
            </w:r>
            <w:r w:rsidRPr="009C4948">
              <w:rPr>
                <w:rFonts w:ascii="Arial" w:hAnsi="Arial" w:cs="Arial"/>
                <w:bCs/>
                <w:sz w:val="24"/>
                <w:szCs w:val="24"/>
              </w:rPr>
              <w:fldChar w:fldCharType="separate"/>
            </w:r>
            <w:r w:rsidRPr="009C4948">
              <w:rPr>
                <w:rFonts w:ascii="Arial" w:hAnsi="Arial" w:cs="Arial"/>
                <w:bCs/>
                <w:noProof/>
                <w:sz w:val="24"/>
                <w:szCs w:val="24"/>
              </w:rPr>
              <w:t>2</w:t>
            </w:r>
            <w:r w:rsidRPr="009C4948">
              <w:rPr>
                <w:rFonts w:ascii="Arial" w:hAnsi="Arial" w:cs="Arial"/>
                <w:bCs/>
                <w:sz w:val="24"/>
                <w:szCs w:val="24"/>
              </w:rPr>
              <w:fldChar w:fldCharType="end"/>
            </w:r>
            <w:r w:rsidRPr="009C4948">
              <w:rPr>
                <w:rFonts w:ascii="Arial" w:hAnsi="Arial" w:cs="Arial"/>
                <w:sz w:val="24"/>
                <w:szCs w:val="24"/>
              </w:rPr>
              <w:t xml:space="preserve"> of </w:t>
            </w:r>
            <w:r w:rsidRPr="009C4948">
              <w:rPr>
                <w:rFonts w:ascii="Arial" w:hAnsi="Arial" w:cs="Arial"/>
                <w:bCs/>
                <w:sz w:val="24"/>
                <w:szCs w:val="24"/>
              </w:rPr>
              <w:fldChar w:fldCharType="begin"/>
            </w:r>
            <w:r w:rsidRPr="009C4948">
              <w:rPr>
                <w:rFonts w:ascii="Arial" w:hAnsi="Arial" w:cs="Arial"/>
                <w:bCs/>
                <w:sz w:val="24"/>
                <w:szCs w:val="24"/>
              </w:rPr>
              <w:instrText xml:space="preserve"> NUMPAGES  </w:instrText>
            </w:r>
            <w:r w:rsidRPr="009C4948">
              <w:rPr>
                <w:rFonts w:ascii="Arial" w:hAnsi="Arial" w:cs="Arial"/>
                <w:bCs/>
                <w:sz w:val="24"/>
                <w:szCs w:val="24"/>
              </w:rPr>
              <w:fldChar w:fldCharType="separate"/>
            </w:r>
            <w:r w:rsidRPr="009C4948">
              <w:rPr>
                <w:rFonts w:ascii="Arial" w:hAnsi="Arial" w:cs="Arial"/>
                <w:bCs/>
                <w:noProof/>
                <w:sz w:val="24"/>
                <w:szCs w:val="24"/>
              </w:rPr>
              <w:t>2</w:t>
            </w:r>
            <w:r w:rsidRPr="009C4948">
              <w:rPr>
                <w:rFonts w:ascii="Arial" w:hAnsi="Arial" w:cs="Arial"/>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39484" w14:textId="77777777" w:rsidR="009C4948" w:rsidRDefault="009C4948" w:rsidP="009C4948">
      <w:r>
        <w:separator/>
      </w:r>
    </w:p>
  </w:footnote>
  <w:footnote w:type="continuationSeparator" w:id="0">
    <w:p w14:paraId="77997167" w14:textId="77777777" w:rsidR="009C4948" w:rsidRDefault="009C4948" w:rsidP="009C4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5F1804"/>
    <w:multiLevelType w:val="hybridMultilevel"/>
    <w:tmpl w:val="FD402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5243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48"/>
    <w:rsid w:val="00001A32"/>
    <w:rsid w:val="000934DB"/>
    <w:rsid w:val="00141482"/>
    <w:rsid w:val="00187F9A"/>
    <w:rsid w:val="001B729B"/>
    <w:rsid w:val="0020492F"/>
    <w:rsid w:val="00236F32"/>
    <w:rsid w:val="002D0C2A"/>
    <w:rsid w:val="003C2508"/>
    <w:rsid w:val="00454CE5"/>
    <w:rsid w:val="00531804"/>
    <w:rsid w:val="0054530D"/>
    <w:rsid w:val="00586BE1"/>
    <w:rsid w:val="005C5B39"/>
    <w:rsid w:val="0061370E"/>
    <w:rsid w:val="006C3416"/>
    <w:rsid w:val="007A5CC5"/>
    <w:rsid w:val="007D6C13"/>
    <w:rsid w:val="0087188F"/>
    <w:rsid w:val="00964CF2"/>
    <w:rsid w:val="009B79E2"/>
    <w:rsid w:val="009C4948"/>
    <w:rsid w:val="00A40708"/>
    <w:rsid w:val="00B76909"/>
    <w:rsid w:val="00C03A8C"/>
    <w:rsid w:val="00C24C48"/>
    <w:rsid w:val="00C61A47"/>
    <w:rsid w:val="00CB737A"/>
    <w:rsid w:val="00CE68A5"/>
    <w:rsid w:val="00D90CAD"/>
    <w:rsid w:val="00DB45F6"/>
    <w:rsid w:val="00E037D6"/>
    <w:rsid w:val="00E27DDF"/>
    <w:rsid w:val="00E70CA1"/>
    <w:rsid w:val="00F0214A"/>
    <w:rsid w:val="00F31B35"/>
    <w:rsid w:val="00F47D5B"/>
    <w:rsid w:val="00FE5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B6DD1"/>
  <w15:chartTrackingRefBased/>
  <w15:docId w15:val="{0EAF1832-C420-4BD5-BE06-BA9E929F8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94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9C4948"/>
    <w:pPr>
      <w:widowControl w:val="0"/>
      <w:pBdr>
        <w:top w:val="single" w:sz="6" w:space="0" w:color="auto"/>
        <w:left w:val="single" w:sz="6" w:space="0" w:color="auto"/>
        <w:bottom w:val="single" w:sz="6" w:space="0" w:color="auto"/>
        <w:right w:val="single" w:sz="6" w:space="0" w:color="auto"/>
      </w:pBdr>
      <w:ind w:left="2160" w:right="2364"/>
      <w:jc w:val="center"/>
    </w:pPr>
    <w:rPr>
      <w:b/>
      <w:sz w:val="24"/>
    </w:rPr>
  </w:style>
  <w:style w:type="character" w:customStyle="1" w:styleId="TitleChar">
    <w:name w:val="Title Char"/>
    <w:basedOn w:val="DefaultParagraphFont"/>
    <w:link w:val="Title"/>
    <w:uiPriority w:val="99"/>
    <w:rsid w:val="009C4948"/>
    <w:rPr>
      <w:rFonts w:ascii="Times New Roman" w:eastAsia="Times New Roman" w:hAnsi="Times New Roman" w:cs="Times New Roman"/>
      <w:b/>
      <w:sz w:val="24"/>
      <w:szCs w:val="20"/>
    </w:rPr>
  </w:style>
  <w:style w:type="paragraph" w:customStyle="1" w:styleId="Default">
    <w:name w:val="Default"/>
    <w:rsid w:val="009C494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9C4948"/>
    <w:pPr>
      <w:tabs>
        <w:tab w:val="center" w:pos="4513"/>
        <w:tab w:val="right" w:pos="9026"/>
      </w:tabs>
    </w:pPr>
  </w:style>
  <w:style w:type="character" w:customStyle="1" w:styleId="HeaderChar">
    <w:name w:val="Header Char"/>
    <w:basedOn w:val="DefaultParagraphFont"/>
    <w:link w:val="Header"/>
    <w:uiPriority w:val="99"/>
    <w:rsid w:val="009C494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C4948"/>
    <w:pPr>
      <w:tabs>
        <w:tab w:val="center" w:pos="4513"/>
        <w:tab w:val="right" w:pos="9026"/>
      </w:tabs>
    </w:pPr>
  </w:style>
  <w:style w:type="character" w:customStyle="1" w:styleId="FooterChar">
    <w:name w:val="Footer Char"/>
    <w:basedOn w:val="DefaultParagraphFont"/>
    <w:link w:val="Footer"/>
    <w:uiPriority w:val="99"/>
    <w:rsid w:val="009C4948"/>
    <w:rPr>
      <w:rFonts w:ascii="Times New Roman" w:eastAsia="Times New Roman" w:hAnsi="Times New Roman" w:cs="Times New Roman"/>
      <w:sz w:val="20"/>
      <w:szCs w:val="20"/>
    </w:rPr>
  </w:style>
  <w:style w:type="table" w:styleId="TableGrid">
    <w:name w:val="Table Grid"/>
    <w:basedOn w:val="TableNormal"/>
    <w:uiPriority w:val="39"/>
    <w:rsid w:val="009C494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6055567A3154F8CF3C7FCDC24EB44" ma:contentTypeVersion="13" ma:contentTypeDescription="Create a new document." ma:contentTypeScope="" ma:versionID="acc94f12299ed8bf2c95f14757e9593b">
  <xsd:schema xmlns:xsd="http://www.w3.org/2001/XMLSchema" xmlns:xs="http://www.w3.org/2001/XMLSchema" xmlns:p="http://schemas.microsoft.com/office/2006/metadata/properties" xmlns:ns2="e41da8a9-8cdd-4d03-87e7-9b9f8ceeb134" xmlns:ns3="e88eabaa-a010-44c0-beb0-f085e2794f59" targetNamespace="http://schemas.microsoft.com/office/2006/metadata/properties" ma:root="true" ma:fieldsID="88596f4620389f57b161c80bbb7e1de1" ns2:_="" ns3:_="">
    <xsd:import namespace="e41da8a9-8cdd-4d03-87e7-9b9f8ceeb134"/>
    <xsd:import namespace="e88eabaa-a010-44c0-beb0-f085e2794f5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da8a9-8cdd-4d03-87e7-9b9f8ceeb13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566c5d4-887a-4e11-a7d7-0eb6db3b914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8eabaa-a010-44c0-beb0-f085e2794f5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4e81710-abf8-449c-8b9f-874f8ed80c80}" ma:internalName="TaxCatchAll" ma:showField="CatchAllData" ma:web="e88eabaa-a010-44c0-beb0-f085e2794f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88eabaa-a010-44c0-beb0-f085e2794f59" xsi:nil="true"/>
    <lcf76f155ced4ddcb4097134ff3c332f xmlns="e41da8a9-8cdd-4d03-87e7-9b9f8ceeb1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BD82B8-D42E-45D3-9B25-87B6959FF871}"/>
</file>

<file path=customXml/itemProps2.xml><?xml version="1.0" encoding="utf-8"?>
<ds:datastoreItem xmlns:ds="http://schemas.openxmlformats.org/officeDocument/2006/customXml" ds:itemID="{BDD3C790-76CB-42F0-82FE-8AAE2253BC84}">
  <ds:schemaRefs>
    <ds:schemaRef ds:uri="http://schemas.microsoft.com/sharepoint/v3/contenttype/forms"/>
  </ds:schemaRefs>
</ds:datastoreItem>
</file>

<file path=customXml/itemProps3.xml><?xml version="1.0" encoding="utf-8"?>
<ds:datastoreItem xmlns:ds="http://schemas.openxmlformats.org/officeDocument/2006/customXml" ds:itemID="{7F1E8EBD-CFBA-423F-B1BC-9C7132B4E3B8}">
  <ds:schemaRefs>
    <ds:schemaRef ds:uri="http://schemas.microsoft.com/office/2006/metadata/properties"/>
    <ds:schemaRef ds:uri="http://schemas.microsoft.com/office/infopath/2007/PartnerControls"/>
    <ds:schemaRef ds:uri="afdd2c3b-7715-461b-bfdb-3ac19ed24678"/>
    <ds:schemaRef ds:uri="8baee21c-94fb-4bbc-a4ce-c8068a1d9a24"/>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Vicky Wright</cp:lastModifiedBy>
  <cp:revision>17</cp:revision>
  <cp:lastPrinted>2022-09-15T14:00:00Z</cp:lastPrinted>
  <dcterms:created xsi:type="dcterms:W3CDTF">2022-09-07T12:49:00Z</dcterms:created>
  <dcterms:modified xsi:type="dcterms:W3CDTF">2024-11-21T09:06:00Z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0x010100BF36055567A3154F8CF3C7FCDC24EB44</vt:lpwstr>
  </property>
  <property fmtid="{D5CDD505-2E9C-101B-9397-08002B2CF9AE}" pid="3" name="MediaServiceImageTags">
    <vt:lpwstr/>
  </property>
</Properties>
</file>