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8E39B" w14:textId="564E0102" w:rsidR="00DF5578" w:rsidRPr="00360FEC" w:rsidRDefault="0032109B" w:rsidP="002D11C6">
      <w:pPr>
        <w:pStyle w:val="Header"/>
        <w:widowControl/>
        <w:tabs>
          <w:tab w:val="clear" w:pos="4320"/>
          <w:tab w:val="clear" w:pos="8640"/>
        </w:tabs>
        <w:autoSpaceDE w:val="0"/>
        <w:autoSpaceDN w:val="0"/>
        <w:spacing w:before="0" w:after="20"/>
        <w:rPr>
          <w:sz w:val="32"/>
          <w:szCs w:val="32"/>
          <w:lang w:val="en-GB"/>
        </w:rPr>
      </w:pPr>
      <w:bookmarkStart w:id="0" w:name="_Hlk38631599"/>
      <w:r>
        <w:rPr>
          <w:rFonts w:ascii="Arial" w:hAnsi="Arial" w:cs="Arial"/>
          <w:b/>
          <w:bCs/>
          <w:noProof/>
          <w:sz w:val="28"/>
          <w:szCs w:val="24"/>
          <w:lang w:val="en-GB"/>
        </w:rPr>
        <mc:AlternateContent>
          <mc:Choice Requires="wps">
            <w:drawing>
              <wp:anchor distT="0" distB="0" distL="114300" distR="114300" simplePos="0" relativeHeight="251668480" behindDoc="0" locked="0" layoutInCell="1" allowOverlap="1" wp14:anchorId="79DB8EB5" wp14:editId="4330297B">
                <wp:simplePos x="0" y="0"/>
                <wp:positionH relativeFrom="column">
                  <wp:posOffset>35560</wp:posOffset>
                </wp:positionH>
                <wp:positionV relativeFrom="paragraph">
                  <wp:posOffset>1409065</wp:posOffset>
                </wp:positionV>
                <wp:extent cx="5715000" cy="4526280"/>
                <wp:effectExtent l="0" t="0" r="19050" b="26670"/>
                <wp:wrapNone/>
                <wp:docPr id="23" name="Text Box 23"/>
                <wp:cNvGraphicFramePr/>
                <a:graphic xmlns:a="http://schemas.openxmlformats.org/drawingml/2006/main">
                  <a:graphicData uri="http://schemas.microsoft.com/office/word/2010/wordprocessingShape">
                    <wps:wsp>
                      <wps:cNvSpPr txBox="1"/>
                      <wps:spPr>
                        <a:xfrm>
                          <a:off x="0" y="0"/>
                          <a:ext cx="5715000" cy="4526280"/>
                        </a:xfrm>
                        <a:prstGeom prst="rect">
                          <a:avLst/>
                        </a:prstGeom>
                        <a:solidFill>
                          <a:schemeClr val="lt1"/>
                        </a:solidFill>
                        <a:ln w="6350">
                          <a:solidFill>
                            <a:prstClr val="black"/>
                          </a:solidFill>
                        </a:ln>
                      </wps:spPr>
                      <wps:txbx>
                        <w:txbxContent>
                          <w:p w14:paraId="798B7AEE" w14:textId="77777777" w:rsidR="00AD4CC3" w:rsidRDefault="00AD4CC3"/>
                          <w:p w14:paraId="76F7E3B6" w14:textId="77777777" w:rsidR="00AD4CC3" w:rsidRDefault="00AD4CC3"/>
                          <w:p w14:paraId="1EE7A2A6" w14:textId="77777777" w:rsidR="00AD4CC3" w:rsidRPr="009E5AAE" w:rsidRDefault="00AD4CC3" w:rsidP="00AD4CC3">
                            <w:pPr>
                              <w:pStyle w:val="Default"/>
                              <w:jc w:val="center"/>
                              <w:rPr>
                                <w:rFonts w:ascii="Arial" w:hAnsi="Arial" w:cs="Arial"/>
                                <w:b/>
                                <w:bCs/>
                                <w:color w:val="auto"/>
                                <w:sz w:val="96"/>
                                <w:szCs w:val="96"/>
                              </w:rPr>
                            </w:pPr>
                            <w:r w:rsidRPr="009E5AAE">
                              <w:rPr>
                                <w:rFonts w:ascii="Arial" w:hAnsi="Arial" w:cs="Arial"/>
                                <w:b/>
                                <w:bCs/>
                                <w:color w:val="auto"/>
                                <w:sz w:val="96"/>
                                <w:szCs w:val="96"/>
                              </w:rPr>
                              <w:t>WOODLANDS SCHOOL</w:t>
                            </w:r>
                          </w:p>
                          <w:p w14:paraId="37577294" w14:textId="77777777" w:rsidR="00AD4CC3" w:rsidRPr="009E5AAE" w:rsidRDefault="00AD4CC3" w:rsidP="00AD4CC3">
                            <w:pPr>
                              <w:pStyle w:val="Default"/>
                              <w:jc w:val="center"/>
                              <w:rPr>
                                <w:rFonts w:ascii="Arial" w:hAnsi="Arial" w:cs="Arial"/>
                                <w:b/>
                                <w:bCs/>
                                <w:color w:val="auto"/>
                              </w:rPr>
                            </w:pPr>
                          </w:p>
                          <w:p w14:paraId="30D35B0D" w14:textId="77777777" w:rsidR="00AD4CC3" w:rsidRDefault="00AD4CC3" w:rsidP="00AD4CC3">
                            <w:pPr>
                              <w:jc w:val="center"/>
                              <w:rPr>
                                <w:rFonts w:ascii="Arial" w:hAnsi="Arial" w:cs="Arial"/>
                                <w:b/>
                                <w:bCs/>
                                <w:sz w:val="56"/>
                                <w:szCs w:val="56"/>
                                <w:u w:val="single"/>
                              </w:rPr>
                            </w:pPr>
                          </w:p>
                          <w:p w14:paraId="3758DFE9" w14:textId="77777777" w:rsidR="00AD4CC3" w:rsidRDefault="00AD4CC3" w:rsidP="00AD4CC3">
                            <w:pPr>
                              <w:jc w:val="center"/>
                              <w:rPr>
                                <w:rFonts w:ascii="Arial" w:hAnsi="Arial" w:cs="Arial"/>
                                <w:b/>
                                <w:bCs/>
                                <w:sz w:val="56"/>
                                <w:szCs w:val="56"/>
                                <w:u w:val="single"/>
                              </w:rPr>
                            </w:pPr>
                            <w:r>
                              <w:rPr>
                                <w:rFonts w:ascii="Arial" w:hAnsi="Arial" w:cs="Arial"/>
                                <w:b/>
                                <w:bCs/>
                                <w:sz w:val="56"/>
                                <w:szCs w:val="56"/>
                                <w:u w:val="single"/>
                              </w:rPr>
                              <w:t>EDUCATION – THE CURRICULUM</w:t>
                            </w:r>
                          </w:p>
                          <w:p w14:paraId="6792AD7B" w14:textId="77777777" w:rsidR="00AD4CC3" w:rsidRPr="009E5AAE" w:rsidRDefault="00AD4CC3" w:rsidP="00AD4CC3">
                            <w:pPr>
                              <w:jc w:val="center"/>
                              <w:rPr>
                                <w:sz w:val="56"/>
                                <w:szCs w:val="56"/>
                              </w:rPr>
                            </w:pPr>
                            <w:r w:rsidRPr="009E5AAE">
                              <w:rPr>
                                <w:rFonts w:ascii="Arial" w:hAnsi="Arial" w:cs="Arial"/>
                                <w:b/>
                                <w:bCs/>
                                <w:sz w:val="56"/>
                                <w:szCs w:val="56"/>
                                <w:u w:val="single"/>
                              </w:rPr>
                              <w:t xml:space="preserve"> POLICY AND PROCEDURES</w:t>
                            </w:r>
                          </w:p>
                          <w:p w14:paraId="01163E99" w14:textId="77777777" w:rsidR="00AD4CC3" w:rsidRDefault="00AD4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B8EB5" id="_x0000_t202" coordsize="21600,21600" o:spt="202" path="m,l,21600r21600,l21600,xe">
                <v:stroke joinstyle="miter"/>
                <v:path gradientshapeok="t" o:connecttype="rect"/>
              </v:shapetype>
              <v:shape id="Text Box 23" o:spid="_x0000_s1026" type="#_x0000_t202" style="position:absolute;margin-left:2.8pt;margin-top:110.95pt;width:450pt;height:35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" fillcolor="white [3201]" strokeweight=".5pt">
                <v:textbox>
                  <w:txbxContent>
                    <w:p w14:paraId="798B7AEE" w14:textId="77777777" w:rsidR="00AD4CC3" w:rsidRDefault="00AD4CC3"/>
                    <w:p w14:paraId="76F7E3B6" w14:textId="77777777" w:rsidR="00AD4CC3" w:rsidRDefault="00AD4CC3"/>
                    <w:p w14:paraId="1EE7A2A6" w14:textId="77777777" w:rsidR="00AD4CC3" w:rsidRPr="009E5AAE" w:rsidRDefault="00AD4CC3" w:rsidP="00AD4CC3">
                      <w:pPr>
                        <w:pStyle w:val="Default"/>
                        <w:jc w:val="center"/>
                        <w:rPr>
                          <w:rFonts w:ascii="Arial" w:hAnsi="Arial" w:cs="Arial"/>
                          <w:b/>
                          <w:bCs/>
                          <w:color w:val="auto"/>
                          <w:sz w:val="96"/>
                          <w:szCs w:val="96"/>
                        </w:rPr>
                      </w:pPr>
                      <w:r w:rsidRPr="009E5AAE">
                        <w:rPr>
                          <w:rFonts w:ascii="Arial" w:hAnsi="Arial" w:cs="Arial"/>
                          <w:b/>
                          <w:bCs/>
                          <w:color w:val="auto"/>
                          <w:sz w:val="96"/>
                          <w:szCs w:val="96"/>
                        </w:rPr>
                        <w:t>WOODLANDS SCHOOL</w:t>
                      </w:r>
                    </w:p>
                    <w:p w14:paraId="37577294" w14:textId="77777777" w:rsidR="00AD4CC3" w:rsidRPr="009E5AAE" w:rsidRDefault="00AD4CC3" w:rsidP="00AD4CC3">
                      <w:pPr>
                        <w:pStyle w:val="Default"/>
                        <w:jc w:val="center"/>
                        <w:rPr>
                          <w:rFonts w:ascii="Arial" w:hAnsi="Arial" w:cs="Arial"/>
                          <w:b/>
                          <w:bCs/>
                          <w:color w:val="auto"/>
                        </w:rPr>
                      </w:pPr>
                    </w:p>
                    <w:p w14:paraId="30D35B0D" w14:textId="77777777" w:rsidR="00AD4CC3" w:rsidRDefault="00AD4CC3" w:rsidP="00AD4CC3">
                      <w:pPr>
                        <w:jc w:val="center"/>
                        <w:rPr>
                          <w:rFonts w:ascii="Arial" w:hAnsi="Arial" w:cs="Arial"/>
                          <w:b/>
                          <w:bCs/>
                          <w:sz w:val="56"/>
                          <w:szCs w:val="56"/>
                          <w:u w:val="single"/>
                        </w:rPr>
                      </w:pPr>
                    </w:p>
                    <w:p w14:paraId="3758DFE9" w14:textId="77777777" w:rsidR="00AD4CC3" w:rsidRDefault="00AD4CC3" w:rsidP="00AD4CC3">
                      <w:pPr>
                        <w:jc w:val="center"/>
                        <w:rPr>
                          <w:rFonts w:ascii="Arial" w:hAnsi="Arial" w:cs="Arial"/>
                          <w:b/>
                          <w:bCs/>
                          <w:sz w:val="56"/>
                          <w:szCs w:val="56"/>
                          <w:u w:val="single"/>
                        </w:rPr>
                      </w:pPr>
                      <w:r>
                        <w:rPr>
                          <w:rFonts w:ascii="Arial" w:hAnsi="Arial" w:cs="Arial"/>
                          <w:b/>
                          <w:bCs/>
                          <w:sz w:val="56"/>
                          <w:szCs w:val="56"/>
                          <w:u w:val="single"/>
                        </w:rPr>
                        <w:t>EDUCATION – THE CURRICULUM</w:t>
                      </w:r>
                    </w:p>
                    <w:p w14:paraId="6792AD7B" w14:textId="77777777" w:rsidR="00AD4CC3" w:rsidRPr="009E5AAE" w:rsidRDefault="00AD4CC3" w:rsidP="00AD4CC3">
                      <w:pPr>
                        <w:jc w:val="center"/>
                        <w:rPr>
                          <w:sz w:val="56"/>
                          <w:szCs w:val="56"/>
                        </w:rPr>
                      </w:pPr>
                      <w:r w:rsidRPr="009E5AAE">
                        <w:rPr>
                          <w:rFonts w:ascii="Arial" w:hAnsi="Arial" w:cs="Arial"/>
                          <w:b/>
                          <w:bCs/>
                          <w:sz w:val="56"/>
                          <w:szCs w:val="56"/>
                          <w:u w:val="single"/>
                        </w:rPr>
                        <w:t xml:space="preserve"> POLICY AND PROCEDURES</w:t>
                      </w:r>
                    </w:p>
                    <w:p w14:paraId="01163E99" w14:textId="77777777" w:rsidR="00AD4CC3" w:rsidRDefault="00AD4CC3"/>
                  </w:txbxContent>
                </v:textbox>
              </v:shape>
            </w:pict>
          </mc:Fallback>
        </mc:AlternateContent>
      </w:r>
      <w:r w:rsidR="006E289A">
        <w:rPr>
          <w:noProof/>
        </w:rPr>
        <w:drawing>
          <wp:anchor distT="0" distB="0" distL="114300" distR="114300" simplePos="0" relativeHeight="251669504" behindDoc="1" locked="0" layoutInCell="1" allowOverlap="1" wp14:anchorId="10C34CB3" wp14:editId="575DB76C">
            <wp:simplePos x="0" y="0"/>
            <wp:positionH relativeFrom="margin">
              <wp:align>right</wp:align>
            </wp:positionH>
            <wp:positionV relativeFrom="paragraph">
              <wp:posOffset>161925</wp:posOffset>
            </wp:positionV>
            <wp:extent cx="5656152" cy="1165860"/>
            <wp:effectExtent l="0" t="0" r="1905" b="0"/>
            <wp:wrapTight wrapText="bothSides">
              <wp:wrapPolygon edited="0">
                <wp:start x="0" y="0"/>
                <wp:lineTo x="0" y="21176"/>
                <wp:lineTo x="21535" y="21176"/>
                <wp:lineTo x="21535" y="0"/>
                <wp:lineTo x="0" y="0"/>
              </wp:wrapPolygon>
            </wp:wrapTight>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6152" cy="11658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6319183" w14:textId="7099C601" w:rsidR="00AD4CC3" w:rsidRDefault="00AD4CC3" w:rsidP="00D1048C">
      <w:pPr>
        <w:spacing w:before="0" w:after="0"/>
        <w:rPr>
          <w:rFonts w:ascii="Arial" w:hAnsi="Arial" w:cs="Arial"/>
          <w:b/>
          <w:bCs/>
          <w:sz w:val="28"/>
          <w:szCs w:val="24"/>
          <w:lang w:val="en-GB"/>
        </w:rPr>
      </w:pPr>
    </w:p>
    <w:p w14:paraId="76A82774" w14:textId="77777777" w:rsidR="00AD4CC3" w:rsidRDefault="00AD4CC3" w:rsidP="00D1048C">
      <w:pPr>
        <w:spacing w:before="0" w:after="0"/>
        <w:rPr>
          <w:rFonts w:ascii="Arial" w:hAnsi="Arial" w:cs="Arial"/>
          <w:b/>
          <w:bCs/>
          <w:sz w:val="28"/>
          <w:szCs w:val="24"/>
          <w:lang w:val="en-GB"/>
        </w:rPr>
      </w:pPr>
    </w:p>
    <w:p w14:paraId="2BFE7751" w14:textId="77777777" w:rsidR="00AD4CC3" w:rsidRDefault="00AD4CC3" w:rsidP="00D1048C">
      <w:pPr>
        <w:spacing w:before="0" w:after="0"/>
        <w:rPr>
          <w:rFonts w:ascii="Arial" w:hAnsi="Arial" w:cs="Arial"/>
          <w:b/>
          <w:bCs/>
          <w:sz w:val="28"/>
          <w:szCs w:val="24"/>
          <w:lang w:val="en-GB"/>
        </w:rPr>
      </w:pPr>
    </w:p>
    <w:p w14:paraId="5C3420BC" w14:textId="77777777" w:rsidR="00AD4CC3" w:rsidRDefault="00AD4CC3" w:rsidP="00D1048C">
      <w:pPr>
        <w:spacing w:before="0" w:after="0"/>
        <w:rPr>
          <w:rFonts w:ascii="Arial" w:hAnsi="Arial" w:cs="Arial"/>
          <w:b/>
          <w:bCs/>
          <w:sz w:val="28"/>
          <w:szCs w:val="24"/>
          <w:lang w:val="en-GB"/>
        </w:rPr>
      </w:pPr>
    </w:p>
    <w:p w14:paraId="56D8C2FB" w14:textId="77777777" w:rsidR="00AD4CC3" w:rsidRDefault="00AD4CC3" w:rsidP="00D1048C">
      <w:pPr>
        <w:spacing w:before="0" w:after="0"/>
        <w:rPr>
          <w:rFonts w:ascii="Arial" w:hAnsi="Arial" w:cs="Arial"/>
          <w:b/>
          <w:bCs/>
          <w:sz w:val="28"/>
          <w:szCs w:val="24"/>
          <w:lang w:val="en-GB"/>
        </w:rPr>
      </w:pPr>
    </w:p>
    <w:p w14:paraId="54BD0C98" w14:textId="77777777" w:rsidR="00AD4CC3" w:rsidRDefault="00AD4CC3" w:rsidP="00D1048C">
      <w:pPr>
        <w:spacing w:before="0" w:after="0"/>
        <w:rPr>
          <w:rFonts w:ascii="Arial" w:hAnsi="Arial" w:cs="Arial"/>
          <w:b/>
          <w:bCs/>
          <w:sz w:val="28"/>
          <w:szCs w:val="24"/>
          <w:lang w:val="en-GB"/>
        </w:rPr>
      </w:pPr>
    </w:p>
    <w:p w14:paraId="73991542" w14:textId="77777777" w:rsidR="00AD4CC3" w:rsidRDefault="00AD4CC3" w:rsidP="00D1048C">
      <w:pPr>
        <w:spacing w:before="0" w:after="0"/>
        <w:rPr>
          <w:rFonts w:ascii="Arial" w:hAnsi="Arial" w:cs="Arial"/>
          <w:b/>
          <w:bCs/>
          <w:sz w:val="28"/>
          <w:szCs w:val="24"/>
          <w:lang w:val="en-GB"/>
        </w:rPr>
      </w:pPr>
    </w:p>
    <w:p w14:paraId="52D17059" w14:textId="77777777" w:rsidR="00AD4CC3" w:rsidRDefault="00AD4CC3" w:rsidP="00D1048C">
      <w:pPr>
        <w:spacing w:before="0" w:after="0"/>
        <w:rPr>
          <w:rFonts w:ascii="Arial" w:hAnsi="Arial" w:cs="Arial"/>
          <w:b/>
          <w:bCs/>
          <w:sz w:val="28"/>
          <w:szCs w:val="24"/>
          <w:lang w:val="en-GB"/>
        </w:rPr>
      </w:pPr>
    </w:p>
    <w:p w14:paraId="47CFEB69" w14:textId="77777777" w:rsidR="00AD4CC3" w:rsidRDefault="00AD4CC3" w:rsidP="00D1048C">
      <w:pPr>
        <w:spacing w:before="0" w:after="0"/>
        <w:rPr>
          <w:rFonts w:ascii="Arial" w:hAnsi="Arial" w:cs="Arial"/>
          <w:b/>
          <w:bCs/>
          <w:sz w:val="28"/>
          <w:szCs w:val="24"/>
          <w:lang w:val="en-GB"/>
        </w:rPr>
      </w:pPr>
    </w:p>
    <w:p w14:paraId="0E86F643" w14:textId="77777777" w:rsidR="00AD4CC3" w:rsidRDefault="00AD4CC3" w:rsidP="00D1048C">
      <w:pPr>
        <w:spacing w:before="0" w:after="0"/>
        <w:rPr>
          <w:rFonts w:ascii="Arial" w:hAnsi="Arial" w:cs="Arial"/>
          <w:b/>
          <w:bCs/>
          <w:sz w:val="28"/>
          <w:szCs w:val="24"/>
          <w:lang w:val="en-GB"/>
        </w:rPr>
      </w:pPr>
    </w:p>
    <w:p w14:paraId="6AA21705" w14:textId="77777777" w:rsidR="00AD4CC3" w:rsidRDefault="00AD4CC3" w:rsidP="00D1048C">
      <w:pPr>
        <w:spacing w:before="0" w:after="0"/>
        <w:rPr>
          <w:rFonts w:ascii="Arial" w:hAnsi="Arial" w:cs="Arial"/>
          <w:b/>
          <w:bCs/>
          <w:sz w:val="28"/>
          <w:szCs w:val="24"/>
          <w:lang w:val="en-GB"/>
        </w:rPr>
      </w:pPr>
    </w:p>
    <w:p w14:paraId="6759FADF" w14:textId="77777777" w:rsidR="00AD4CC3" w:rsidRDefault="00AD4CC3" w:rsidP="00D1048C">
      <w:pPr>
        <w:spacing w:before="0" w:after="0"/>
        <w:rPr>
          <w:rFonts w:ascii="Arial" w:hAnsi="Arial" w:cs="Arial"/>
          <w:b/>
          <w:bCs/>
          <w:sz w:val="28"/>
          <w:szCs w:val="24"/>
          <w:lang w:val="en-GB"/>
        </w:rPr>
      </w:pPr>
    </w:p>
    <w:p w14:paraId="01FA37F9" w14:textId="77777777" w:rsidR="00AD4CC3" w:rsidRDefault="00AD4CC3" w:rsidP="00D1048C">
      <w:pPr>
        <w:spacing w:before="0" w:after="0"/>
        <w:rPr>
          <w:rFonts w:ascii="Arial" w:hAnsi="Arial" w:cs="Arial"/>
          <w:b/>
          <w:bCs/>
          <w:sz w:val="28"/>
          <w:szCs w:val="24"/>
          <w:lang w:val="en-GB"/>
        </w:rPr>
      </w:pPr>
    </w:p>
    <w:p w14:paraId="774201B4" w14:textId="77777777" w:rsidR="00AD4CC3" w:rsidRDefault="00AD4CC3" w:rsidP="00D1048C">
      <w:pPr>
        <w:spacing w:before="0" w:after="0"/>
        <w:rPr>
          <w:rFonts w:ascii="Arial" w:hAnsi="Arial" w:cs="Arial"/>
          <w:b/>
          <w:bCs/>
          <w:sz w:val="28"/>
          <w:szCs w:val="24"/>
          <w:lang w:val="en-GB"/>
        </w:rPr>
      </w:pPr>
    </w:p>
    <w:p w14:paraId="3A4843B7" w14:textId="77777777" w:rsidR="00AD4CC3" w:rsidRDefault="00AD4CC3" w:rsidP="00D1048C">
      <w:pPr>
        <w:spacing w:before="0" w:after="0"/>
        <w:rPr>
          <w:rFonts w:ascii="Arial" w:hAnsi="Arial" w:cs="Arial"/>
          <w:b/>
          <w:bCs/>
          <w:sz w:val="28"/>
          <w:szCs w:val="24"/>
          <w:lang w:val="en-GB"/>
        </w:rPr>
      </w:pPr>
    </w:p>
    <w:p w14:paraId="015A8E7D" w14:textId="77777777" w:rsidR="00AD4CC3" w:rsidRDefault="00AD4CC3" w:rsidP="00D1048C">
      <w:pPr>
        <w:spacing w:before="0" w:after="0"/>
        <w:rPr>
          <w:rFonts w:ascii="Arial" w:hAnsi="Arial" w:cs="Arial"/>
          <w:b/>
          <w:bCs/>
          <w:sz w:val="28"/>
          <w:szCs w:val="24"/>
          <w:lang w:val="en-GB"/>
        </w:rPr>
      </w:pPr>
    </w:p>
    <w:p w14:paraId="0A18FE12" w14:textId="77777777" w:rsidR="00AD4CC3" w:rsidRDefault="00AD4CC3" w:rsidP="00D1048C">
      <w:pPr>
        <w:spacing w:before="0" w:after="0"/>
        <w:rPr>
          <w:rFonts w:ascii="Arial" w:hAnsi="Arial" w:cs="Arial"/>
          <w:b/>
          <w:bCs/>
          <w:sz w:val="28"/>
          <w:szCs w:val="24"/>
          <w:lang w:val="en-GB"/>
        </w:rPr>
      </w:pPr>
    </w:p>
    <w:p w14:paraId="7BD7B5E7" w14:textId="77777777" w:rsidR="00AD4CC3" w:rsidRDefault="00AD4CC3" w:rsidP="00D1048C">
      <w:pPr>
        <w:spacing w:before="0" w:after="0"/>
        <w:rPr>
          <w:rFonts w:ascii="Arial" w:hAnsi="Arial" w:cs="Arial"/>
          <w:b/>
          <w:bCs/>
          <w:sz w:val="28"/>
          <w:szCs w:val="24"/>
          <w:lang w:val="en-GB"/>
        </w:rPr>
      </w:pPr>
    </w:p>
    <w:p w14:paraId="1D6A618F" w14:textId="77777777" w:rsidR="00AD4CC3" w:rsidRDefault="00AD4CC3" w:rsidP="00D1048C">
      <w:pPr>
        <w:spacing w:before="0" w:after="0"/>
        <w:rPr>
          <w:rFonts w:ascii="Arial" w:hAnsi="Arial" w:cs="Arial"/>
          <w:b/>
          <w:bCs/>
          <w:sz w:val="28"/>
          <w:szCs w:val="24"/>
          <w:lang w:val="en-GB"/>
        </w:rPr>
      </w:pPr>
    </w:p>
    <w:p w14:paraId="152D65C5" w14:textId="77777777" w:rsidR="00AD4CC3" w:rsidRDefault="00AD4CC3" w:rsidP="00D1048C">
      <w:pPr>
        <w:spacing w:before="0" w:after="0"/>
        <w:rPr>
          <w:rFonts w:ascii="Arial" w:hAnsi="Arial" w:cs="Arial"/>
          <w:b/>
          <w:bCs/>
          <w:sz w:val="28"/>
          <w:szCs w:val="24"/>
          <w:lang w:val="en-GB"/>
        </w:rPr>
      </w:pPr>
    </w:p>
    <w:p w14:paraId="09A60099" w14:textId="77777777" w:rsidR="00AD4CC3" w:rsidRDefault="00AD4CC3" w:rsidP="00D1048C">
      <w:pPr>
        <w:spacing w:before="0" w:after="0"/>
        <w:rPr>
          <w:rFonts w:ascii="Arial" w:hAnsi="Arial" w:cs="Arial"/>
          <w:b/>
          <w:bCs/>
          <w:sz w:val="28"/>
          <w:szCs w:val="24"/>
          <w:lang w:val="en-GB"/>
        </w:rPr>
      </w:pPr>
    </w:p>
    <w:p w14:paraId="4071B2BE" w14:textId="77777777" w:rsidR="00AD4CC3" w:rsidRDefault="00AD4CC3" w:rsidP="00D1048C">
      <w:pPr>
        <w:spacing w:before="0" w:after="0"/>
        <w:rPr>
          <w:rFonts w:ascii="Arial" w:hAnsi="Arial" w:cs="Arial"/>
          <w:b/>
          <w:bCs/>
          <w:sz w:val="28"/>
          <w:szCs w:val="24"/>
          <w:lang w:val="en-GB"/>
        </w:rPr>
      </w:pPr>
    </w:p>
    <w:p w14:paraId="61B41729" w14:textId="77777777" w:rsidR="00AD4CC3" w:rsidRPr="00DB41CC" w:rsidRDefault="00AD4CC3" w:rsidP="00AD4CC3">
      <w:pPr>
        <w:jc w:val="right"/>
        <w:rPr>
          <w:rFonts w:ascii="Arial" w:hAnsi="Arial" w:cs="Arial"/>
          <w:b/>
          <w:i/>
          <w:sz w:val="28"/>
          <w:szCs w:val="24"/>
        </w:rPr>
      </w:pPr>
      <w:r w:rsidRPr="00DB41CC">
        <w:rPr>
          <w:rFonts w:ascii="Arial" w:hAnsi="Arial" w:cs="Arial"/>
          <w:b/>
          <w:i/>
          <w:sz w:val="28"/>
          <w:szCs w:val="24"/>
        </w:rPr>
        <w:t>Procedure/Guidance</w:t>
      </w:r>
    </w:p>
    <w:p w14:paraId="54E96E90" w14:textId="77777777" w:rsidR="00AD4CC3" w:rsidRDefault="00AD4CC3" w:rsidP="00417B74">
      <w:pPr>
        <w:pStyle w:val="Default"/>
        <w:jc w:val="right"/>
        <w:rPr>
          <w:rFonts w:ascii="Arial" w:hAnsi="Arial" w:cs="Arial"/>
          <w:b/>
          <w:i/>
          <w:color w:val="000000" w:themeColor="text1"/>
          <w:sz w:val="22"/>
        </w:rPr>
      </w:pPr>
      <w:r w:rsidRPr="00DB41CC">
        <w:rPr>
          <w:rFonts w:ascii="Arial" w:hAnsi="Arial" w:cs="Arial"/>
          <w:b/>
          <w:i/>
          <w:color w:val="000000" w:themeColor="text1"/>
          <w:sz w:val="22"/>
        </w:rPr>
        <w:t>Policy Issued</w:t>
      </w:r>
      <w:r>
        <w:rPr>
          <w:rFonts w:ascii="Arial" w:hAnsi="Arial" w:cs="Arial"/>
          <w:b/>
          <w:i/>
          <w:color w:val="000000" w:themeColor="text1"/>
          <w:sz w:val="22"/>
        </w:rPr>
        <w:t>: Sept</w:t>
      </w:r>
      <w:r w:rsidRPr="00DB41CC">
        <w:rPr>
          <w:rFonts w:ascii="Arial" w:hAnsi="Arial" w:cs="Arial"/>
          <w:b/>
          <w:i/>
          <w:color w:val="000000" w:themeColor="text1"/>
          <w:sz w:val="22"/>
        </w:rPr>
        <w:t xml:space="preserve"> 2017</w:t>
      </w:r>
    </w:p>
    <w:p w14:paraId="1A436F05" w14:textId="77777777" w:rsidR="00AD4CC3" w:rsidRDefault="00AD4CC3" w:rsidP="00417B74">
      <w:pPr>
        <w:pStyle w:val="Default"/>
        <w:jc w:val="right"/>
        <w:rPr>
          <w:rFonts w:ascii="Arial" w:hAnsi="Arial" w:cs="Arial"/>
          <w:b/>
          <w:i/>
          <w:color w:val="000000" w:themeColor="text1"/>
          <w:sz w:val="22"/>
        </w:rPr>
      </w:pPr>
      <w:r>
        <w:rPr>
          <w:rFonts w:ascii="Arial" w:hAnsi="Arial" w:cs="Arial"/>
          <w:b/>
          <w:i/>
          <w:color w:val="000000" w:themeColor="text1"/>
          <w:sz w:val="22"/>
        </w:rPr>
        <w:t>Policy Author:  B Gandhi-Johnson</w:t>
      </w:r>
    </w:p>
    <w:p w14:paraId="2806CB17" w14:textId="24CF38A1" w:rsidR="00AD4CC3" w:rsidRDefault="00AD4CC3" w:rsidP="00417B74">
      <w:pPr>
        <w:pStyle w:val="Default"/>
        <w:ind w:left="4320" w:firstLine="720"/>
        <w:jc w:val="right"/>
        <w:rPr>
          <w:rFonts w:ascii="Arial" w:hAnsi="Arial" w:cs="Arial"/>
          <w:b/>
          <w:i/>
          <w:color w:val="000000" w:themeColor="text1"/>
          <w:sz w:val="22"/>
        </w:rPr>
      </w:pPr>
      <w:r w:rsidRPr="00DB41CC">
        <w:rPr>
          <w:rFonts w:ascii="Arial" w:hAnsi="Arial" w:cs="Arial"/>
          <w:b/>
          <w:i/>
          <w:color w:val="000000" w:themeColor="text1"/>
          <w:sz w:val="22"/>
        </w:rPr>
        <w:t>Reviewed</w:t>
      </w:r>
      <w:r>
        <w:rPr>
          <w:rFonts w:ascii="Arial" w:hAnsi="Arial" w:cs="Arial"/>
          <w:b/>
          <w:i/>
          <w:color w:val="000000" w:themeColor="text1"/>
          <w:sz w:val="22"/>
        </w:rPr>
        <w:t xml:space="preserve"> by</w:t>
      </w:r>
      <w:r w:rsidRPr="00DB41CC">
        <w:rPr>
          <w:rFonts w:ascii="Arial" w:hAnsi="Arial" w:cs="Arial"/>
          <w:b/>
          <w:i/>
          <w:color w:val="000000" w:themeColor="text1"/>
          <w:sz w:val="22"/>
        </w:rPr>
        <w:t>:</w:t>
      </w:r>
      <w:r>
        <w:rPr>
          <w:rFonts w:ascii="Arial" w:hAnsi="Arial" w:cs="Arial"/>
          <w:b/>
          <w:i/>
          <w:color w:val="000000" w:themeColor="text1"/>
          <w:sz w:val="22"/>
        </w:rPr>
        <w:t xml:space="preserve"> </w:t>
      </w:r>
      <w:r w:rsidR="00622B84">
        <w:rPr>
          <w:rFonts w:ascii="Arial" w:hAnsi="Arial" w:cs="Arial"/>
          <w:b/>
          <w:i/>
          <w:color w:val="000000" w:themeColor="text1"/>
          <w:sz w:val="22"/>
        </w:rPr>
        <w:t>Stephen Bloore</w:t>
      </w:r>
      <w:r w:rsidR="00AE32BC">
        <w:rPr>
          <w:rFonts w:ascii="Arial" w:hAnsi="Arial" w:cs="Arial"/>
          <w:b/>
          <w:i/>
          <w:color w:val="000000" w:themeColor="text1"/>
          <w:sz w:val="22"/>
        </w:rPr>
        <w:t xml:space="preserve"> and </w:t>
      </w:r>
      <w:r w:rsidR="0032109B">
        <w:rPr>
          <w:rFonts w:ascii="Arial" w:hAnsi="Arial" w:cs="Arial"/>
          <w:b/>
          <w:i/>
          <w:color w:val="000000" w:themeColor="text1"/>
          <w:sz w:val="22"/>
        </w:rPr>
        <w:t>Natalie Evans-Hughes</w:t>
      </w:r>
    </w:p>
    <w:p w14:paraId="27A9F4A5" w14:textId="60772CA3" w:rsidR="00AD4CC3" w:rsidRPr="00DB41CC" w:rsidRDefault="00AD4CC3" w:rsidP="00417B74">
      <w:pPr>
        <w:pStyle w:val="Default"/>
        <w:ind w:left="4320" w:firstLine="720"/>
        <w:jc w:val="right"/>
        <w:rPr>
          <w:rFonts w:ascii="Arial" w:hAnsi="Arial" w:cs="Arial"/>
          <w:b/>
          <w:i/>
          <w:color w:val="000000" w:themeColor="text1"/>
          <w:sz w:val="22"/>
        </w:rPr>
      </w:pPr>
      <w:r>
        <w:rPr>
          <w:rFonts w:ascii="Arial" w:hAnsi="Arial" w:cs="Arial"/>
          <w:b/>
          <w:i/>
          <w:color w:val="000000" w:themeColor="text1"/>
          <w:sz w:val="22"/>
        </w:rPr>
        <w:t xml:space="preserve">Date Reviewed: </w:t>
      </w:r>
      <w:r w:rsidR="00AE32BC">
        <w:rPr>
          <w:rFonts w:ascii="Arial" w:hAnsi="Arial" w:cs="Arial"/>
          <w:b/>
          <w:i/>
          <w:color w:val="000000" w:themeColor="text1"/>
          <w:sz w:val="22"/>
        </w:rPr>
        <w:t>July 202</w:t>
      </w:r>
      <w:r w:rsidR="0032109B">
        <w:rPr>
          <w:rFonts w:ascii="Arial" w:hAnsi="Arial" w:cs="Arial"/>
          <w:b/>
          <w:i/>
          <w:color w:val="000000" w:themeColor="text1"/>
          <w:sz w:val="22"/>
        </w:rPr>
        <w:t>4</w:t>
      </w:r>
    </w:p>
    <w:p w14:paraId="2095BFE5" w14:textId="77777777" w:rsidR="002A42C1" w:rsidRDefault="002A42C1" w:rsidP="002A42C1">
      <w:pPr>
        <w:tabs>
          <w:tab w:val="center" w:pos="4513"/>
          <w:tab w:val="right" w:pos="9026"/>
        </w:tabs>
        <w:rPr>
          <w:rFonts w:ascii="Arial" w:hAnsi="Arial" w:cs="Arial"/>
          <w:i/>
          <w:iCs/>
        </w:rPr>
      </w:pPr>
      <w:r w:rsidRPr="00771299">
        <w:rPr>
          <w:rFonts w:ascii="Arial" w:hAnsi="Arial" w:cs="Arial"/>
          <w:i/>
          <w:iCs/>
        </w:rPr>
        <w:t>UNICEF articles reflected in this policy – 2;3;6;13;23;28;29</w:t>
      </w:r>
    </w:p>
    <w:p w14:paraId="301EC00B" w14:textId="77777777" w:rsidR="000D6EEE" w:rsidRDefault="000D6EEE" w:rsidP="000D6EEE">
      <w:pPr>
        <w:rPr>
          <w:rFonts w:ascii="Arial" w:hAnsi="Arial" w:cs="Arial"/>
          <w:szCs w:val="24"/>
        </w:rPr>
      </w:pPr>
      <w:r w:rsidRPr="003E63F2">
        <w:rPr>
          <w:rFonts w:ascii="Arial" w:hAnsi="Arial" w:cs="Arial"/>
          <w:szCs w:val="24"/>
        </w:rPr>
        <w:t xml:space="preserve">Policies to be read </w:t>
      </w:r>
      <w:r>
        <w:rPr>
          <w:rFonts w:ascii="Arial" w:hAnsi="Arial" w:cs="Arial"/>
          <w:szCs w:val="24"/>
        </w:rPr>
        <w:t>in conjunction with this policy:</w:t>
      </w:r>
    </w:p>
    <w:p w14:paraId="1CA9AEF7" w14:textId="2F4045F1" w:rsidR="003F2E76" w:rsidRPr="003F2E76" w:rsidRDefault="003F2E76" w:rsidP="003F2E76">
      <w:pPr>
        <w:pStyle w:val="ListParagraph"/>
        <w:numPr>
          <w:ilvl w:val="0"/>
          <w:numId w:val="27"/>
        </w:numPr>
        <w:rPr>
          <w:rFonts w:ascii="Arial" w:hAnsi="Arial" w:cs="Arial"/>
          <w:szCs w:val="24"/>
        </w:rPr>
      </w:pPr>
      <w:r>
        <w:rPr>
          <w:rFonts w:ascii="Arial" w:hAnsi="Arial" w:cs="Arial"/>
          <w:szCs w:val="24"/>
        </w:rPr>
        <w:t>Individual Pupil Risk Assessment</w:t>
      </w:r>
    </w:p>
    <w:p w14:paraId="399962D3" w14:textId="14BB504C" w:rsidR="00AE32BC" w:rsidRDefault="00AE32BC" w:rsidP="000D6EEE">
      <w:pPr>
        <w:pStyle w:val="ListParagraph"/>
        <w:widowControl/>
        <w:numPr>
          <w:ilvl w:val="0"/>
          <w:numId w:val="27"/>
        </w:numPr>
        <w:spacing w:before="0" w:after="0"/>
        <w:contextualSpacing w:val="0"/>
        <w:rPr>
          <w:rFonts w:ascii="Arial" w:hAnsi="Arial" w:cs="Arial"/>
          <w:szCs w:val="24"/>
        </w:rPr>
      </w:pPr>
      <w:r>
        <w:rPr>
          <w:rFonts w:ascii="Arial" w:hAnsi="Arial" w:cs="Arial"/>
          <w:szCs w:val="24"/>
        </w:rPr>
        <w:t xml:space="preserve">Teaching and Learning </w:t>
      </w:r>
    </w:p>
    <w:p w14:paraId="71042715" w14:textId="2125F4E4" w:rsidR="00AE32BC" w:rsidRDefault="00AE32BC" w:rsidP="000D6EEE">
      <w:pPr>
        <w:pStyle w:val="ListParagraph"/>
        <w:widowControl/>
        <w:numPr>
          <w:ilvl w:val="0"/>
          <w:numId w:val="27"/>
        </w:numPr>
        <w:spacing w:before="0" w:after="0"/>
        <w:contextualSpacing w:val="0"/>
        <w:rPr>
          <w:rFonts w:ascii="Arial" w:hAnsi="Arial" w:cs="Arial"/>
          <w:szCs w:val="24"/>
        </w:rPr>
      </w:pPr>
      <w:r>
        <w:rPr>
          <w:rFonts w:ascii="Arial" w:hAnsi="Arial" w:cs="Arial"/>
          <w:szCs w:val="24"/>
        </w:rPr>
        <w:t xml:space="preserve">Assessment </w:t>
      </w:r>
    </w:p>
    <w:p w14:paraId="26BA368C" w14:textId="379A6820" w:rsidR="000D6EEE" w:rsidRDefault="000D6EEE" w:rsidP="000D6EEE">
      <w:pPr>
        <w:pStyle w:val="ListParagraph"/>
        <w:widowControl/>
        <w:numPr>
          <w:ilvl w:val="0"/>
          <w:numId w:val="27"/>
        </w:numPr>
        <w:spacing w:before="0" w:after="0"/>
        <w:contextualSpacing w:val="0"/>
        <w:rPr>
          <w:rFonts w:ascii="Arial" w:hAnsi="Arial" w:cs="Arial"/>
          <w:szCs w:val="24"/>
        </w:rPr>
      </w:pPr>
      <w:r>
        <w:rPr>
          <w:rFonts w:ascii="Arial" w:hAnsi="Arial" w:cs="Arial"/>
          <w:szCs w:val="24"/>
        </w:rPr>
        <w:t>Anti-Bullying</w:t>
      </w:r>
    </w:p>
    <w:p w14:paraId="50CB5673" w14:textId="77777777" w:rsidR="000D6EEE" w:rsidRDefault="000D6EEE" w:rsidP="000D6EEE">
      <w:pPr>
        <w:pStyle w:val="ListParagraph"/>
        <w:widowControl/>
        <w:numPr>
          <w:ilvl w:val="0"/>
          <w:numId w:val="27"/>
        </w:numPr>
        <w:spacing w:before="0" w:after="0"/>
        <w:contextualSpacing w:val="0"/>
        <w:rPr>
          <w:rFonts w:ascii="Arial" w:hAnsi="Arial" w:cs="Arial"/>
          <w:szCs w:val="24"/>
        </w:rPr>
      </w:pPr>
      <w:r>
        <w:rPr>
          <w:rFonts w:ascii="Arial" w:hAnsi="Arial" w:cs="Arial"/>
          <w:szCs w:val="24"/>
        </w:rPr>
        <w:t>Safeguarding</w:t>
      </w:r>
    </w:p>
    <w:p w14:paraId="23C05F75" w14:textId="77777777" w:rsidR="000D6EEE" w:rsidRDefault="000D6EEE" w:rsidP="000D6EEE">
      <w:pPr>
        <w:pStyle w:val="ListParagraph"/>
        <w:widowControl/>
        <w:numPr>
          <w:ilvl w:val="0"/>
          <w:numId w:val="27"/>
        </w:numPr>
        <w:spacing w:before="0" w:after="0"/>
        <w:contextualSpacing w:val="0"/>
        <w:rPr>
          <w:rFonts w:ascii="Arial" w:hAnsi="Arial" w:cs="Arial"/>
          <w:szCs w:val="24"/>
        </w:rPr>
      </w:pPr>
      <w:r>
        <w:rPr>
          <w:rFonts w:ascii="Arial" w:hAnsi="Arial" w:cs="Arial"/>
          <w:szCs w:val="24"/>
        </w:rPr>
        <w:t>Internet Safety</w:t>
      </w:r>
    </w:p>
    <w:p w14:paraId="261AD1A4" w14:textId="77777777" w:rsidR="000D6EEE" w:rsidRDefault="000D6EEE" w:rsidP="000D6EEE">
      <w:pPr>
        <w:pStyle w:val="ListParagraph"/>
        <w:widowControl/>
        <w:numPr>
          <w:ilvl w:val="0"/>
          <w:numId w:val="27"/>
        </w:numPr>
        <w:spacing w:before="0" w:after="0"/>
        <w:contextualSpacing w:val="0"/>
        <w:rPr>
          <w:rFonts w:ascii="Arial" w:hAnsi="Arial" w:cs="Arial"/>
          <w:szCs w:val="24"/>
        </w:rPr>
      </w:pPr>
      <w:r>
        <w:rPr>
          <w:rFonts w:ascii="Arial" w:hAnsi="Arial" w:cs="Arial"/>
          <w:szCs w:val="24"/>
        </w:rPr>
        <w:t>Behaviour</w:t>
      </w:r>
    </w:p>
    <w:p w14:paraId="5C021124" w14:textId="2913FA35" w:rsidR="00DF5578" w:rsidRPr="00360FEC" w:rsidRDefault="00D1048C" w:rsidP="00D1048C">
      <w:pPr>
        <w:spacing w:before="0" w:after="0"/>
        <w:rPr>
          <w:rFonts w:ascii="Arial" w:hAnsi="Arial" w:cs="Arial"/>
          <w:lang w:val="en-GB"/>
        </w:rPr>
      </w:pPr>
      <w:r w:rsidRPr="00360FEC">
        <w:rPr>
          <w:rFonts w:ascii="Arial" w:hAnsi="Arial" w:cs="Arial"/>
          <w:b/>
          <w:bCs/>
          <w:sz w:val="28"/>
          <w:szCs w:val="24"/>
          <w:lang w:val="en-GB"/>
        </w:rPr>
        <w:lastRenderedPageBreak/>
        <w:t>EDUCATION - THE CURRICULUM</w:t>
      </w:r>
      <w:r w:rsidR="00DF5578" w:rsidRPr="00360FEC">
        <w:rPr>
          <w:rFonts w:ascii="Arial" w:hAnsi="Arial" w:cs="Arial"/>
          <w:b/>
          <w:i/>
          <w:sz w:val="32"/>
          <w:szCs w:val="32"/>
          <w:lang w:val="en-GB"/>
        </w:rPr>
        <w:tab/>
      </w:r>
      <w:r w:rsidR="00DF5578" w:rsidRPr="00360FEC">
        <w:rPr>
          <w:rFonts w:ascii="Arial" w:hAnsi="Arial" w:cs="Arial"/>
          <w:b/>
          <w:i/>
          <w:sz w:val="32"/>
          <w:szCs w:val="32"/>
          <w:lang w:val="en-GB"/>
        </w:rPr>
        <w:tab/>
      </w:r>
      <w:r w:rsidR="00DF5578" w:rsidRPr="00360FEC">
        <w:rPr>
          <w:rFonts w:ascii="Arial" w:hAnsi="Arial" w:cs="Arial"/>
          <w:b/>
          <w:i/>
          <w:sz w:val="32"/>
          <w:szCs w:val="32"/>
          <w:lang w:val="en-GB"/>
        </w:rPr>
        <w:tab/>
      </w:r>
      <w:r w:rsidR="00DF5578" w:rsidRPr="00360FEC">
        <w:rPr>
          <w:rFonts w:ascii="Arial" w:hAnsi="Arial" w:cs="Arial"/>
          <w:b/>
          <w:i/>
          <w:sz w:val="32"/>
          <w:szCs w:val="32"/>
          <w:lang w:val="en-GB"/>
        </w:rPr>
        <w:tab/>
      </w:r>
    </w:p>
    <w:p w14:paraId="5658713C" w14:textId="77777777" w:rsidR="00DF5578" w:rsidRDefault="00D1048C" w:rsidP="00BD66CB">
      <w:pPr>
        <w:pStyle w:val="Heading1"/>
        <w:widowControl/>
        <w:tabs>
          <w:tab w:val="left" w:pos="432"/>
        </w:tabs>
        <w:rPr>
          <w:rFonts w:cs="Arial"/>
          <w:sz w:val="24"/>
          <w:szCs w:val="24"/>
          <w:lang w:val="en-GB"/>
        </w:rPr>
      </w:pPr>
      <w:r w:rsidRPr="00360FEC">
        <w:rPr>
          <w:rFonts w:cs="Arial"/>
          <w:sz w:val="24"/>
          <w:szCs w:val="24"/>
          <w:lang w:val="en-GB"/>
        </w:rPr>
        <w:t xml:space="preserve">1 </w:t>
      </w:r>
      <w:r w:rsidR="00DF5578" w:rsidRPr="00360FEC">
        <w:rPr>
          <w:rFonts w:cs="Arial"/>
          <w:sz w:val="24"/>
          <w:szCs w:val="24"/>
          <w:lang w:val="en-GB"/>
        </w:rPr>
        <w:t>Purpose</w:t>
      </w:r>
    </w:p>
    <w:p w14:paraId="70E1C68D" w14:textId="77777777" w:rsidR="00F8567B" w:rsidRPr="00F8567B" w:rsidRDefault="00F8567B" w:rsidP="00F8567B">
      <w:pPr>
        <w:rPr>
          <w:lang w:val="en-GB"/>
        </w:rPr>
      </w:pPr>
    </w:p>
    <w:p w14:paraId="33889F14" w14:textId="2D1FC183" w:rsidR="00F8567B" w:rsidRDefault="00DF5578" w:rsidP="00B7336E">
      <w:pPr>
        <w:widowControl/>
        <w:spacing w:before="0" w:after="0"/>
        <w:rPr>
          <w:rFonts w:ascii="Arial" w:hAnsi="Arial" w:cs="Arial"/>
          <w:szCs w:val="24"/>
          <w:lang w:val="en-GB"/>
        </w:rPr>
      </w:pPr>
      <w:r w:rsidRPr="00360FEC">
        <w:rPr>
          <w:rFonts w:ascii="Arial" w:hAnsi="Arial" w:cs="Arial"/>
          <w:szCs w:val="24"/>
          <w:lang w:val="en-GB"/>
        </w:rPr>
        <w:t>The curriculum is seen as the planned interaction of pupils with instructional content, materials, resources, and processes for evaluating the attainment of educational</w:t>
      </w:r>
      <w:r w:rsidR="00F8567B">
        <w:rPr>
          <w:rFonts w:ascii="Arial" w:hAnsi="Arial" w:cs="Arial"/>
          <w:szCs w:val="24"/>
          <w:lang w:val="en-GB"/>
        </w:rPr>
        <w:t xml:space="preserve">, social and emotional </w:t>
      </w:r>
      <w:r w:rsidRPr="00360FEC">
        <w:rPr>
          <w:rFonts w:ascii="Arial" w:hAnsi="Arial" w:cs="Arial"/>
          <w:szCs w:val="24"/>
          <w:lang w:val="en-GB"/>
        </w:rPr>
        <w:t>objectives.</w:t>
      </w:r>
      <w:r w:rsidR="006441F1" w:rsidRPr="00360FEC">
        <w:rPr>
          <w:rFonts w:ascii="Arial" w:hAnsi="Arial" w:cs="Arial"/>
          <w:szCs w:val="24"/>
          <w:lang w:val="en-GB"/>
        </w:rPr>
        <w:t xml:space="preserve">  Woodlands School has </w:t>
      </w:r>
      <w:r w:rsidR="00F8567B">
        <w:rPr>
          <w:rFonts w:ascii="Arial" w:hAnsi="Arial" w:cs="Arial"/>
          <w:szCs w:val="24"/>
          <w:lang w:val="en-GB"/>
        </w:rPr>
        <w:t>evolved its curriculum content and delivery over many years.  Due to the transient nature of the school’s cohorts the curriculum needs to be flexible as well as able to ensure that progression and accreditation are available to all learners.</w:t>
      </w:r>
    </w:p>
    <w:p w14:paraId="06EACA77" w14:textId="77777777" w:rsidR="00F8567B" w:rsidRDefault="00F8567B" w:rsidP="00B7336E">
      <w:pPr>
        <w:widowControl/>
        <w:spacing w:before="0" w:after="0"/>
        <w:rPr>
          <w:rFonts w:ascii="Arial" w:hAnsi="Arial" w:cs="Arial"/>
          <w:szCs w:val="24"/>
          <w:lang w:val="en-GB"/>
        </w:rPr>
      </w:pPr>
    </w:p>
    <w:p w14:paraId="19CA25A0" w14:textId="6E76F5AB" w:rsidR="00DF5578" w:rsidRPr="00360FEC" w:rsidRDefault="00F8567B" w:rsidP="00B7336E">
      <w:pPr>
        <w:widowControl/>
        <w:spacing w:before="0" w:after="0"/>
        <w:rPr>
          <w:rFonts w:ascii="Arial" w:hAnsi="Arial" w:cs="Arial"/>
          <w:szCs w:val="24"/>
          <w:lang w:val="en-GB"/>
        </w:rPr>
      </w:pPr>
      <w:r>
        <w:rPr>
          <w:rFonts w:ascii="Arial" w:hAnsi="Arial" w:cs="Arial"/>
          <w:szCs w:val="24"/>
          <w:lang w:val="en-GB"/>
        </w:rPr>
        <w:t xml:space="preserve">The curriculum design </w:t>
      </w:r>
      <w:r w:rsidR="006C2E1B">
        <w:rPr>
          <w:rFonts w:ascii="Arial" w:hAnsi="Arial" w:cs="Arial"/>
          <w:szCs w:val="24"/>
          <w:lang w:val="en-GB"/>
        </w:rPr>
        <w:t>h</w:t>
      </w:r>
      <w:r>
        <w:rPr>
          <w:rFonts w:ascii="Arial" w:hAnsi="Arial" w:cs="Arial"/>
          <w:szCs w:val="24"/>
          <w:lang w:val="en-GB"/>
        </w:rPr>
        <w:t xml:space="preserve">as many influences including </w:t>
      </w:r>
      <w:r w:rsidR="006441F1" w:rsidRPr="00360FEC">
        <w:rPr>
          <w:rFonts w:ascii="Arial" w:hAnsi="Arial" w:cs="Arial"/>
          <w:szCs w:val="24"/>
          <w:lang w:val="en-GB"/>
        </w:rPr>
        <w:t>the outcomes from the Donaldson report ‘Successful Futures’ in</w:t>
      </w:r>
      <w:r w:rsidR="00011DBE" w:rsidRPr="00360FEC">
        <w:rPr>
          <w:rFonts w:ascii="Arial" w:hAnsi="Arial" w:cs="Arial"/>
          <w:szCs w:val="24"/>
          <w:lang w:val="en-GB"/>
        </w:rPr>
        <w:t>to</w:t>
      </w:r>
      <w:r w:rsidR="006441F1" w:rsidRPr="00360FEC">
        <w:rPr>
          <w:rFonts w:ascii="Arial" w:hAnsi="Arial" w:cs="Arial"/>
          <w:szCs w:val="24"/>
          <w:lang w:val="en-GB"/>
        </w:rPr>
        <w:t xml:space="preserve"> its main ai</w:t>
      </w:r>
      <w:r w:rsidR="00011DBE" w:rsidRPr="00360FEC">
        <w:rPr>
          <w:rFonts w:ascii="Arial" w:hAnsi="Arial" w:cs="Arial"/>
          <w:szCs w:val="24"/>
          <w:lang w:val="en-GB"/>
        </w:rPr>
        <w:t>m</w:t>
      </w:r>
      <w:r w:rsidR="006441F1" w:rsidRPr="00360FEC">
        <w:rPr>
          <w:rFonts w:ascii="Arial" w:hAnsi="Arial" w:cs="Arial"/>
          <w:szCs w:val="24"/>
          <w:lang w:val="en-GB"/>
        </w:rPr>
        <w:t>s and objectives</w:t>
      </w:r>
      <w:r>
        <w:rPr>
          <w:rFonts w:ascii="Arial" w:hAnsi="Arial" w:cs="Arial"/>
          <w:szCs w:val="24"/>
          <w:lang w:val="en-GB"/>
        </w:rPr>
        <w:t xml:space="preserve"> alongside the values and ethos of </w:t>
      </w:r>
      <w:r w:rsidR="006C2E1B">
        <w:rPr>
          <w:rFonts w:ascii="Arial" w:hAnsi="Arial" w:cs="Arial"/>
          <w:szCs w:val="24"/>
          <w:lang w:val="en-GB"/>
        </w:rPr>
        <w:t>meeting the needs of all learners at its heart</w:t>
      </w:r>
      <w:r w:rsidR="006441F1" w:rsidRPr="00360FEC">
        <w:rPr>
          <w:rFonts w:ascii="Arial" w:hAnsi="Arial" w:cs="Arial"/>
          <w:szCs w:val="24"/>
          <w:lang w:val="en-GB"/>
        </w:rPr>
        <w:t>.</w:t>
      </w:r>
      <w:r w:rsidR="008351B6">
        <w:rPr>
          <w:rFonts w:ascii="Arial" w:hAnsi="Arial" w:cs="Arial"/>
          <w:szCs w:val="24"/>
          <w:lang w:val="en-GB"/>
        </w:rPr>
        <w:t xml:space="preserve">  </w:t>
      </w:r>
      <w:r w:rsidR="000D714A">
        <w:rPr>
          <w:rFonts w:ascii="Arial" w:hAnsi="Arial" w:cs="Arial"/>
          <w:szCs w:val="24"/>
          <w:lang w:val="en-GB"/>
        </w:rPr>
        <w:t>Learners</w:t>
      </w:r>
      <w:r w:rsidR="008351B6">
        <w:rPr>
          <w:rFonts w:ascii="Arial" w:hAnsi="Arial" w:cs="Arial"/>
          <w:szCs w:val="24"/>
          <w:lang w:val="en-GB"/>
        </w:rPr>
        <w:t xml:space="preserve"> come from schools in England </w:t>
      </w:r>
      <w:r w:rsidR="000D714A">
        <w:rPr>
          <w:rFonts w:ascii="Arial" w:hAnsi="Arial" w:cs="Arial"/>
          <w:szCs w:val="24"/>
          <w:lang w:val="en-GB"/>
        </w:rPr>
        <w:t xml:space="preserve">and </w:t>
      </w:r>
      <w:proofErr w:type="gramStart"/>
      <w:r w:rsidR="000D714A">
        <w:rPr>
          <w:rFonts w:ascii="Arial" w:hAnsi="Arial" w:cs="Arial"/>
          <w:szCs w:val="24"/>
          <w:lang w:val="en-GB"/>
        </w:rPr>
        <w:t>Wales</w:t>
      </w:r>
      <w:proofErr w:type="gramEnd"/>
      <w:r w:rsidR="000D714A">
        <w:rPr>
          <w:rFonts w:ascii="Arial" w:hAnsi="Arial" w:cs="Arial"/>
          <w:szCs w:val="24"/>
          <w:lang w:val="en-GB"/>
        </w:rPr>
        <w:t xml:space="preserve"> and </w:t>
      </w:r>
      <w:r w:rsidR="008351B6">
        <w:rPr>
          <w:rFonts w:ascii="Arial" w:hAnsi="Arial" w:cs="Arial"/>
          <w:szCs w:val="24"/>
          <w:lang w:val="en-GB"/>
        </w:rPr>
        <w:t>it is felt that the broad balance of the curriculum allows all learners to succeed and provides the basis for lifelong learning and skills.</w:t>
      </w:r>
    </w:p>
    <w:p w14:paraId="7B122D95" w14:textId="77777777" w:rsidR="006441F1" w:rsidRPr="00360FEC" w:rsidRDefault="006441F1" w:rsidP="00B7336E">
      <w:pPr>
        <w:widowControl/>
        <w:spacing w:before="0" w:after="0"/>
        <w:rPr>
          <w:rFonts w:ascii="Arial" w:hAnsi="Arial" w:cs="Arial"/>
          <w:szCs w:val="24"/>
          <w:lang w:val="en-GB"/>
        </w:rPr>
      </w:pPr>
    </w:p>
    <w:p w14:paraId="036BB1C2" w14:textId="77777777" w:rsidR="00D1048C" w:rsidRPr="00360FEC" w:rsidRDefault="00D1048C">
      <w:pPr>
        <w:widowControl/>
        <w:spacing w:before="0" w:after="0"/>
        <w:rPr>
          <w:rFonts w:ascii="Arial" w:hAnsi="Arial" w:cs="Arial"/>
          <w:szCs w:val="24"/>
          <w:lang w:val="en-GB"/>
        </w:rPr>
      </w:pPr>
      <w:r w:rsidRPr="00360FEC">
        <w:rPr>
          <w:rFonts w:ascii="Arial" w:hAnsi="Arial" w:cs="Arial"/>
          <w:szCs w:val="24"/>
          <w:lang w:val="en-GB"/>
        </w:rPr>
        <w:br w:type="page"/>
      </w:r>
    </w:p>
    <w:p w14:paraId="558F0012" w14:textId="77777777" w:rsidR="00D1048C" w:rsidRPr="00360FEC" w:rsidRDefault="00D1048C" w:rsidP="00B7336E">
      <w:pPr>
        <w:widowControl/>
        <w:spacing w:before="0" w:after="0"/>
        <w:rPr>
          <w:rFonts w:ascii="Arial" w:hAnsi="Arial" w:cs="Arial"/>
          <w:szCs w:val="24"/>
          <w:lang w:val="en-GB"/>
        </w:rPr>
        <w:sectPr w:rsidR="00D1048C" w:rsidRPr="00360FEC" w:rsidSect="00844F10">
          <w:footerReference w:type="default" r:id="rId12"/>
          <w:pgSz w:w="11906" w:h="16838"/>
          <w:pgMar w:top="993" w:right="1440" w:bottom="1440" w:left="1440" w:header="708" w:footer="708" w:gutter="0"/>
          <w:cols w:space="708"/>
          <w:docGrid w:linePitch="360"/>
        </w:sectPr>
      </w:pPr>
    </w:p>
    <w:p w14:paraId="6A028CE6" w14:textId="6B9DCAC6" w:rsidR="006441F1" w:rsidRPr="00360FEC" w:rsidRDefault="006441F1" w:rsidP="00B7336E">
      <w:pPr>
        <w:widowControl/>
        <w:spacing w:before="0" w:after="0"/>
        <w:rPr>
          <w:rFonts w:ascii="Arial" w:hAnsi="Arial" w:cs="Arial"/>
          <w:szCs w:val="24"/>
          <w:lang w:val="en-GB"/>
        </w:rPr>
      </w:pPr>
      <w:r w:rsidRPr="00360FEC">
        <w:rPr>
          <w:rFonts w:ascii="Arial" w:hAnsi="Arial" w:cs="Arial"/>
          <w:szCs w:val="24"/>
          <w:lang w:val="en-GB"/>
        </w:rPr>
        <w:lastRenderedPageBreak/>
        <w:t xml:space="preserve">The aims and objectives </w:t>
      </w:r>
      <w:r w:rsidR="0065181B">
        <w:rPr>
          <w:rFonts w:ascii="Arial" w:hAnsi="Arial" w:cs="Arial"/>
          <w:szCs w:val="24"/>
          <w:lang w:val="en-GB"/>
        </w:rPr>
        <w:t>of ‘</w:t>
      </w:r>
      <w:r w:rsidR="000D714A">
        <w:rPr>
          <w:rFonts w:ascii="Arial" w:hAnsi="Arial" w:cs="Arial"/>
          <w:szCs w:val="24"/>
          <w:lang w:val="en-GB"/>
        </w:rPr>
        <w:t>S</w:t>
      </w:r>
      <w:r w:rsidR="0065181B">
        <w:rPr>
          <w:rFonts w:ascii="Arial" w:hAnsi="Arial" w:cs="Arial"/>
          <w:szCs w:val="24"/>
          <w:lang w:val="en-GB"/>
        </w:rPr>
        <w:t xml:space="preserve">uccessful </w:t>
      </w:r>
      <w:r w:rsidR="000D714A">
        <w:rPr>
          <w:rFonts w:ascii="Arial" w:hAnsi="Arial" w:cs="Arial"/>
          <w:szCs w:val="24"/>
          <w:lang w:val="en-GB"/>
        </w:rPr>
        <w:t>F</w:t>
      </w:r>
      <w:r w:rsidR="0065181B">
        <w:rPr>
          <w:rFonts w:ascii="Arial" w:hAnsi="Arial" w:cs="Arial"/>
          <w:szCs w:val="24"/>
          <w:lang w:val="en-GB"/>
        </w:rPr>
        <w:t xml:space="preserve">utures’ </w:t>
      </w:r>
      <w:r w:rsidRPr="00360FEC">
        <w:rPr>
          <w:rFonts w:ascii="Arial" w:hAnsi="Arial" w:cs="Arial"/>
          <w:szCs w:val="24"/>
          <w:lang w:val="en-GB"/>
        </w:rPr>
        <w:t xml:space="preserve">are </w:t>
      </w:r>
      <w:r w:rsidR="00011DBE" w:rsidRPr="00360FEC">
        <w:rPr>
          <w:rFonts w:ascii="Arial" w:hAnsi="Arial" w:cs="Arial"/>
          <w:szCs w:val="24"/>
          <w:lang w:val="en-GB"/>
        </w:rPr>
        <w:t>summarised</w:t>
      </w:r>
      <w:r w:rsidRPr="00360FEC">
        <w:rPr>
          <w:rFonts w:ascii="Arial" w:hAnsi="Arial" w:cs="Arial"/>
          <w:szCs w:val="24"/>
          <w:lang w:val="en-GB"/>
        </w:rPr>
        <w:t xml:space="preserve"> below:</w:t>
      </w:r>
    </w:p>
    <w:p w14:paraId="7EE45600" w14:textId="77777777" w:rsidR="006441F1" w:rsidRPr="00360FEC" w:rsidRDefault="006441F1" w:rsidP="00B7336E">
      <w:pPr>
        <w:widowControl/>
        <w:spacing w:before="0" w:after="0"/>
        <w:rPr>
          <w:rFonts w:ascii="Arial" w:hAnsi="Arial" w:cs="Arial"/>
          <w:szCs w:val="24"/>
          <w:lang w:val="en-GB" w:eastAsia="en-GB"/>
        </w:rPr>
      </w:pPr>
    </w:p>
    <w:p w14:paraId="18C44745" w14:textId="77777777" w:rsidR="00011DBE" w:rsidRPr="00360FEC" w:rsidRDefault="00D1048C" w:rsidP="00011DBE">
      <w:pPr>
        <w:jc w:val="center"/>
        <w:rPr>
          <w:sz w:val="20"/>
          <w:lang w:val="en-GB"/>
        </w:rPr>
      </w:pPr>
      <w:r w:rsidRPr="00360FEC">
        <w:rPr>
          <w:noProof/>
          <w:sz w:val="20"/>
          <w:lang w:val="en-GB" w:eastAsia="en-GB"/>
        </w:rPr>
        <mc:AlternateContent>
          <mc:Choice Requires="wps">
            <w:drawing>
              <wp:anchor distT="45720" distB="45720" distL="114300" distR="114300" simplePos="0" relativeHeight="251652096" behindDoc="0" locked="0" layoutInCell="1" allowOverlap="1" wp14:anchorId="23B15419" wp14:editId="64F413ED">
                <wp:simplePos x="0" y="0"/>
                <wp:positionH relativeFrom="column">
                  <wp:posOffset>466725</wp:posOffset>
                </wp:positionH>
                <wp:positionV relativeFrom="paragraph">
                  <wp:posOffset>135255</wp:posOffset>
                </wp:positionV>
                <wp:extent cx="2228850" cy="16859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685925"/>
                        </a:xfrm>
                        <a:prstGeom prst="rect">
                          <a:avLst/>
                        </a:prstGeom>
                        <a:solidFill>
                          <a:srgbClr val="FFFFFF"/>
                        </a:solidFill>
                        <a:ln w="9525">
                          <a:noFill/>
                          <a:miter lim="800000"/>
                          <a:headEnd/>
                          <a:tailEnd/>
                        </a:ln>
                      </wps:spPr>
                      <wps:txbx>
                        <w:txbxContent>
                          <w:p w14:paraId="4AA74AAA" w14:textId="77777777" w:rsidR="00011DBE" w:rsidRDefault="00011DBE" w:rsidP="00011DBE">
                            <w:pPr>
                              <w:spacing w:after="0"/>
                              <w:rPr>
                                <w:rFonts w:ascii="Arial" w:hAnsi="Arial" w:cs="Arial"/>
                                <w:b/>
                                <w:u w:val="single"/>
                              </w:rPr>
                            </w:pPr>
                            <w:r w:rsidRPr="00217454">
                              <w:rPr>
                                <w:rFonts w:ascii="Arial" w:hAnsi="Arial" w:cs="Arial"/>
                                <w:b/>
                                <w:u w:val="single"/>
                              </w:rPr>
                              <w:t>Society</w:t>
                            </w:r>
                          </w:p>
                          <w:p w14:paraId="0EE82D5C" w14:textId="77777777" w:rsidR="00011DBE" w:rsidRPr="005849A1" w:rsidRDefault="00011DBE" w:rsidP="00011DBE">
                            <w:pPr>
                              <w:spacing w:after="0"/>
                              <w:rPr>
                                <w:rFonts w:ascii="Arial" w:hAnsi="Arial" w:cs="Arial"/>
                                <w:b/>
                                <w:u w:val="single"/>
                              </w:rPr>
                            </w:pPr>
                          </w:p>
                          <w:p w14:paraId="7C20CE7A"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Inequality increasing</w:t>
                            </w:r>
                          </w:p>
                          <w:p w14:paraId="119E1708"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Demography</w:t>
                            </w:r>
                          </w:p>
                          <w:p w14:paraId="78E6595B"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Life expectancy</w:t>
                            </w:r>
                          </w:p>
                          <w:p w14:paraId="37FEF4E4"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Single households</w:t>
                            </w:r>
                          </w:p>
                          <w:p w14:paraId="4B0599FB"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Civic participation</w:t>
                            </w:r>
                          </w:p>
                          <w:p w14:paraId="30F11324"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15419" id="Text Box 2" o:spid="_x0000_s1027" type="#_x0000_t202" style="position:absolute;left:0;text-align:left;margin-left:36.75pt;margin-top:10.65pt;width:175.5pt;height:132.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" stroked="f">
                <v:textbox>
                  <w:txbxContent>
                    <w:p w14:paraId="4AA74AAA" w14:textId="77777777" w:rsidR="00011DBE" w:rsidRDefault="00011DBE" w:rsidP="00011DBE">
                      <w:pPr>
                        <w:spacing w:after="0"/>
                        <w:rPr>
                          <w:rFonts w:ascii="Arial" w:hAnsi="Arial" w:cs="Arial"/>
                          <w:b/>
                          <w:u w:val="single"/>
                        </w:rPr>
                      </w:pPr>
                      <w:r w:rsidRPr="00217454">
                        <w:rPr>
                          <w:rFonts w:ascii="Arial" w:hAnsi="Arial" w:cs="Arial"/>
                          <w:b/>
                          <w:u w:val="single"/>
                        </w:rPr>
                        <w:t>Society</w:t>
                      </w:r>
                    </w:p>
                    <w:p w14:paraId="0EE82D5C" w14:textId="77777777" w:rsidR="00011DBE" w:rsidRPr="005849A1" w:rsidRDefault="00011DBE" w:rsidP="00011DBE">
                      <w:pPr>
                        <w:spacing w:after="0"/>
                        <w:rPr>
                          <w:rFonts w:ascii="Arial" w:hAnsi="Arial" w:cs="Arial"/>
                          <w:b/>
                          <w:u w:val="single"/>
                        </w:rPr>
                      </w:pPr>
                    </w:p>
                    <w:p w14:paraId="7C20CE7A"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Inequality increasing</w:t>
                      </w:r>
                    </w:p>
                    <w:p w14:paraId="119E1708"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Demography</w:t>
                      </w:r>
                    </w:p>
                    <w:p w14:paraId="78E6595B"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Life expectancy</w:t>
                      </w:r>
                    </w:p>
                    <w:p w14:paraId="37FEF4E4"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Single households</w:t>
                      </w:r>
                    </w:p>
                    <w:p w14:paraId="4B0599FB"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Civic participation</w:t>
                      </w:r>
                    </w:p>
                    <w:p w14:paraId="30F11324" w14:textId="77777777" w:rsidR="00011DBE" w:rsidRPr="00D1048C" w:rsidRDefault="00011DBE" w:rsidP="00011DBE">
                      <w:pPr>
                        <w:pStyle w:val="ListParagraph"/>
                        <w:widowControl/>
                        <w:numPr>
                          <w:ilvl w:val="0"/>
                          <w:numId w:val="16"/>
                        </w:numPr>
                        <w:spacing w:before="0" w:after="0" w:line="259" w:lineRule="auto"/>
                        <w:rPr>
                          <w:rFonts w:ascii="Arial" w:hAnsi="Arial" w:cs="Arial"/>
                          <w:b/>
                          <w:sz w:val="22"/>
                        </w:rPr>
                      </w:pPr>
                      <w:r w:rsidRPr="00D1048C">
                        <w:rPr>
                          <w:rFonts w:ascii="Arial" w:hAnsi="Arial" w:cs="Arial"/>
                          <w:b/>
                          <w:sz w:val="22"/>
                        </w:rPr>
                        <w:t>Family</w:t>
                      </w:r>
                    </w:p>
                  </w:txbxContent>
                </v:textbox>
                <w10:wrap type="square"/>
              </v:shape>
            </w:pict>
          </mc:Fallback>
        </mc:AlternateContent>
      </w:r>
    </w:p>
    <w:p w14:paraId="3CEEF2EA" w14:textId="77777777" w:rsidR="00011DBE" w:rsidRPr="00360FEC" w:rsidRDefault="007C2D14" w:rsidP="00011DBE">
      <w:pPr>
        <w:jc w:val="center"/>
        <w:rPr>
          <w:sz w:val="20"/>
          <w:lang w:val="en-GB"/>
        </w:rPr>
      </w:pPr>
      <w:r w:rsidRPr="00360FEC">
        <w:rPr>
          <w:noProof/>
          <w:sz w:val="20"/>
          <w:lang w:val="en-GB" w:eastAsia="en-GB"/>
        </w:rPr>
        <mc:AlternateContent>
          <mc:Choice Requires="wps">
            <w:drawing>
              <wp:anchor distT="45720" distB="45720" distL="114300" distR="114300" simplePos="0" relativeHeight="251653120" behindDoc="0" locked="0" layoutInCell="1" allowOverlap="1" wp14:anchorId="02AD6AEE" wp14:editId="51EBDB4A">
                <wp:simplePos x="0" y="0"/>
                <wp:positionH relativeFrom="column">
                  <wp:posOffset>6667500</wp:posOffset>
                </wp:positionH>
                <wp:positionV relativeFrom="paragraph">
                  <wp:posOffset>12700</wp:posOffset>
                </wp:positionV>
                <wp:extent cx="1743075" cy="120015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00150"/>
                        </a:xfrm>
                        <a:prstGeom prst="rect">
                          <a:avLst/>
                        </a:prstGeom>
                        <a:solidFill>
                          <a:srgbClr val="FFFFFF"/>
                        </a:solidFill>
                        <a:ln w="9525">
                          <a:noFill/>
                          <a:miter lim="800000"/>
                          <a:headEnd/>
                          <a:tailEnd/>
                        </a:ln>
                      </wps:spPr>
                      <wps:txbx>
                        <w:txbxContent>
                          <w:p w14:paraId="3B92B733" w14:textId="77777777" w:rsidR="00011DBE" w:rsidRDefault="00011DBE" w:rsidP="00011DBE">
                            <w:pPr>
                              <w:spacing w:after="0"/>
                              <w:rPr>
                                <w:rFonts w:ascii="Arial" w:hAnsi="Arial" w:cs="Arial"/>
                                <w:b/>
                                <w:u w:val="single"/>
                              </w:rPr>
                            </w:pPr>
                            <w:r w:rsidRPr="00217454">
                              <w:rPr>
                                <w:rFonts w:ascii="Arial" w:hAnsi="Arial" w:cs="Arial"/>
                                <w:b/>
                                <w:u w:val="single"/>
                              </w:rPr>
                              <w:t>Resources</w:t>
                            </w:r>
                          </w:p>
                          <w:p w14:paraId="068AEAFC" w14:textId="77777777" w:rsidR="00011DBE" w:rsidRPr="005849A1" w:rsidRDefault="00011DBE" w:rsidP="00011DBE">
                            <w:pPr>
                              <w:spacing w:after="0"/>
                              <w:rPr>
                                <w:rFonts w:ascii="Arial" w:hAnsi="Arial" w:cs="Arial"/>
                                <w:b/>
                                <w:u w:val="single"/>
                              </w:rPr>
                            </w:pPr>
                          </w:p>
                          <w:p w14:paraId="1A6575A7" w14:textId="77777777" w:rsidR="00011DBE" w:rsidRPr="005849A1" w:rsidRDefault="00011DBE" w:rsidP="00011DBE">
                            <w:pPr>
                              <w:pStyle w:val="ListParagraph"/>
                              <w:widowControl/>
                              <w:numPr>
                                <w:ilvl w:val="0"/>
                                <w:numId w:val="17"/>
                              </w:numPr>
                              <w:spacing w:before="0" w:after="0" w:line="259" w:lineRule="auto"/>
                              <w:rPr>
                                <w:rFonts w:ascii="Arial" w:hAnsi="Arial" w:cs="Arial"/>
                                <w:b/>
                              </w:rPr>
                            </w:pPr>
                            <w:r w:rsidRPr="005849A1">
                              <w:rPr>
                                <w:rFonts w:ascii="Arial" w:hAnsi="Arial" w:cs="Arial"/>
                                <w:b/>
                              </w:rPr>
                              <w:t>Scarcity</w:t>
                            </w:r>
                          </w:p>
                          <w:p w14:paraId="415F52AC" w14:textId="77777777" w:rsidR="00011DBE" w:rsidRPr="005849A1" w:rsidRDefault="00011DBE" w:rsidP="00011DBE">
                            <w:pPr>
                              <w:pStyle w:val="ListParagraph"/>
                              <w:widowControl/>
                              <w:numPr>
                                <w:ilvl w:val="0"/>
                                <w:numId w:val="17"/>
                              </w:numPr>
                              <w:spacing w:before="0" w:after="0" w:line="259" w:lineRule="auto"/>
                              <w:rPr>
                                <w:rFonts w:ascii="Arial" w:hAnsi="Arial" w:cs="Arial"/>
                                <w:b/>
                              </w:rPr>
                            </w:pPr>
                            <w:r w:rsidRPr="005849A1">
                              <w:rPr>
                                <w:rFonts w:ascii="Arial" w:hAnsi="Arial" w:cs="Arial"/>
                                <w:b/>
                              </w:rPr>
                              <w:t>Efficiency</w:t>
                            </w:r>
                          </w:p>
                          <w:p w14:paraId="00F36382" w14:textId="77777777" w:rsidR="00011DBE" w:rsidRPr="005849A1" w:rsidRDefault="00011DBE" w:rsidP="00011DBE">
                            <w:pPr>
                              <w:pStyle w:val="ListParagraph"/>
                              <w:widowControl/>
                              <w:numPr>
                                <w:ilvl w:val="0"/>
                                <w:numId w:val="17"/>
                              </w:numPr>
                              <w:spacing w:before="0" w:after="0" w:line="259" w:lineRule="auto"/>
                              <w:rPr>
                                <w:rFonts w:ascii="Arial" w:hAnsi="Arial" w:cs="Arial"/>
                                <w:b/>
                              </w:rPr>
                            </w:pPr>
                            <w:r w:rsidRPr="005849A1">
                              <w:rPr>
                                <w:rFonts w:ascii="Arial" w:hAnsi="Arial" w:cs="Arial"/>
                                <w:b/>
                              </w:rPr>
                              <w:t>Accountability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D6AEE" id="_x0000_s1028" type="#_x0000_t202" style="position:absolute;left:0;text-align:left;margin-left:525pt;margin-top:1pt;width:137.25pt;height:94.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" stroked="f">
                <v:textbox>
                  <w:txbxContent>
                    <w:p w14:paraId="3B92B733" w14:textId="77777777" w:rsidR="00011DBE" w:rsidRDefault="00011DBE" w:rsidP="00011DBE">
                      <w:pPr>
                        <w:spacing w:after="0"/>
                        <w:rPr>
                          <w:rFonts w:ascii="Arial" w:hAnsi="Arial" w:cs="Arial"/>
                          <w:b/>
                          <w:u w:val="single"/>
                        </w:rPr>
                      </w:pPr>
                      <w:r w:rsidRPr="00217454">
                        <w:rPr>
                          <w:rFonts w:ascii="Arial" w:hAnsi="Arial" w:cs="Arial"/>
                          <w:b/>
                          <w:u w:val="single"/>
                        </w:rPr>
                        <w:t>Resources</w:t>
                      </w:r>
                    </w:p>
                    <w:p w14:paraId="068AEAFC" w14:textId="77777777" w:rsidR="00011DBE" w:rsidRPr="005849A1" w:rsidRDefault="00011DBE" w:rsidP="00011DBE">
                      <w:pPr>
                        <w:spacing w:after="0"/>
                        <w:rPr>
                          <w:rFonts w:ascii="Arial" w:hAnsi="Arial" w:cs="Arial"/>
                          <w:b/>
                          <w:u w:val="single"/>
                        </w:rPr>
                      </w:pPr>
                    </w:p>
                    <w:p w14:paraId="1A6575A7" w14:textId="77777777" w:rsidR="00011DBE" w:rsidRPr="005849A1" w:rsidRDefault="00011DBE" w:rsidP="00011DBE">
                      <w:pPr>
                        <w:pStyle w:val="ListParagraph"/>
                        <w:widowControl/>
                        <w:numPr>
                          <w:ilvl w:val="0"/>
                          <w:numId w:val="17"/>
                        </w:numPr>
                        <w:spacing w:before="0" w:after="0" w:line="259" w:lineRule="auto"/>
                        <w:rPr>
                          <w:rFonts w:ascii="Arial" w:hAnsi="Arial" w:cs="Arial"/>
                          <w:b/>
                        </w:rPr>
                      </w:pPr>
                      <w:r w:rsidRPr="005849A1">
                        <w:rPr>
                          <w:rFonts w:ascii="Arial" w:hAnsi="Arial" w:cs="Arial"/>
                          <w:b/>
                        </w:rPr>
                        <w:t>Scarcity</w:t>
                      </w:r>
                    </w:p>
                    <w:p w14:paraId="415F52AC" w14:textId="77777777" w:rsidR="00011DBE" w:rsidRPr="005849A1" w:rsidRDefault="00011DBE" w:rsidP="00011DBE">
                      <w:pPr>
                        <w:pStyle w:val="ListParagraph"/>
                        <w:widowControl/>
                        <w:numPr>
                          <w:ilvl w:val="0"/>
                          <w:numId w:val="17"/>
                        </w:numPr>
                        <w:spacing w:before="0" w:after="0" w:line="259" w:lineRule="auto"/>
                        <w:rPr>
                          <w:rFonts w:ascii="Arial" w:hAnsi="Arial" w:cs="Arial"/>
                          <w:b/>
                        </w:rPr>
                      </w:pPr>
                      <w:r w:rsidRPr="005849A1">
                        <w:rPr>
                          <w:rFonts w:ascii="Arial" w:hAnsi="Arial" w:cs="Arial"/>
                          <w:b/>
                        </w:rPr>
                        <w:t>Efficiency</w:t>
                      </w:r>
                    </w:p>
                    <w:p w14:paraId="00F36382" w14:textId="77777777" w:rsidR="00011DBE" w:rsidRPr="005849A1" w:rsidRDefault="00011DBE" w:rsidP="00011DBE">
                      <w:pPr>
                        <w:pStyle w:val="ListParagraph"/>
                        <w:widowControl/>
                        <w:numPr>
                          <w:ilvl w:val="0"/>
                          <w:numId w:val="17"/>
                        </w:numPr>
                        <w:spacing w:before="0" w:after="0" w:line="259" w:lineRule="auto"/>
                        <w:rPr>
                          <w:rFonts w:ascii="Arial" w:hAnsi="Arial" w:cs="Arial"/>
                          <w:b/>
                        </w:rPr>
                      </w:pPr>
                      <w:r w:rsidRPr="005849A1">
                        <w:rPr>
                          <w:rFonts w:ascii="Arial" w:hAnsi="Arial" w:cs="Arial"/>
                          <w:b/>
                        </w:rPr>
                        <w:t>Accountability</w:t>
                      </w:r>
                    </w:p>
                  </w:txbxContent>
                </v:textbox>
                <w10:wrap type="square"/>
              </v:shape>
            </w:pict>
          </mc:Fallback>
        </mc:AlternateContent>
      </w:r>
    </w:p>
    <w:p w14:paraId="35E9D479" w14:textId="77777777" w:rsidR="00011DBE" w:rsidRPr="00360FEC" w:rsidRDefault="00011DBE" w:rsidP="00011DBE">
      <w:pPr>
        <w:rPr>
          <w:sz w:val="20"/>
          <w:lang w:val="en-GB"/>
        </w:rPr>
      </w:pPr>
    </w:p>
    <w:p w14:paraId="6688FB26" w14:textId="77777777" w:rsidR="00011DBE" w:rsidRPr="00360FEC" w:rsidRDefault="00011DBE" w:rsidP="00011DBE">
      <w:pPr>
        <w:rPr>
          <w:sz w:val="20"/>
          <w:lang w:val="en-GB"/>
        </w:rPr>
      </w:pPr>
    </w:p>
    <w:p w14:paraId="3017CECD" w14:textId="77777777" w:rsidR="00011DBE" w:rsidRPr="00360FEC" w:rsidRDefault="00011DBE" w:rsidP="00011DBE">
      <w:pPr>
        <w:rPr>
          <w:sz w:val="20"/>
          <w:lang w:val="en-GB"/>
        </w:rPr>
      </w:pPr>
    </w:p>
    <w:p w14:paraId="1C655AD4" w14:textId="77777777" w:rsidR="00011DBE" w:rsidRPr="00360FEC" w:rsidRDefault="00011DBE" w:rsidP="00011DBE">
      <w:pPr>
        <w:rPr>
          <w:sz w:val="20"/>
          <w:lang w:val="en-GB"/>
        </w:rPr>
      </w:pPr>
    </w:p>
    <w:p w14:paraId="775A2E03" w14:textId="77777777" w:rsidR="00011DBE" w:rsidRPr="00360FEC" w:rsidRDefault="00011DBE" w:rsidP="00011DBE">
      <w:pPr>
        <w:rPr>
          <w:sz w:val="20"/>
          <w:lang w:val="en-GB"/>
        </w:rPr>
      </w:pPr>
    </w:p>
    <w:p w14:paraId="59A40F5E" w14:textId="77777777" w:rsidR="00011DBE" w:rsidRPr="00360FEC" w:rsidRDefault="00D4009E" w:rsidP="00011DBE">
      <w:pPr>
        <w:rPr>
          <w:sz w:val="20"/>
          <w:lang w:val="en-GB"/>
        </w:rPr>
      </w:pPr>
      <w:r w:rsidRPr="00360FEC">
        <w:rPr>
          <w:noProof/>
          <w:sz w:val="20"/>
          <w:lang w:val="en-GB" w:eastAsia="en-GB"/>
        </w:rPr>
        <mc:AlternateContent>
          <mc:Choice Requires="wps">
            <w:drawing>
              <wp:anchor distT="0" distB="0" distL="114300" distR="114300" simplePos="0" relativeHeight="251649024" behindDoc="0" locked="0" layoutInCell="1" allowOverlap="1" wp14:anchorId="604893E1" wp14:editId="5B5E0218">
                <wp:simplePos x="0" y="0"/>
                <wp:positionH relativeFrom="column">
                  <wp:posOffset>1303021</wp:posOffset>
                </wp:positionH>
                <wp:positionV relativeFrom="paragraph">
                  <wp:posOffset>130809</wp:posOffset>
                </wp:positionV>
                <wp:extent cx="5260340" cy="1234440"/>
                <wp:effectExtent l="0" t="685800" r="0" b="613410"/>
                <wp:wrapNone/>
                <wp:docPr id="1" name="Arrow: Right 1"/>
                <wp:cNvGraphicFramePr/>
                <a:graphic xmlns:a="http://schemas.openxmlformats.org/drawingml/2006/main">
                  <a:graphicData uri="http://schemas.microsoft.com/office/word/2010/wordprocessingShape">
                    <wps:wsp>
                      <wps:cNvSpPr/>
                      <wps:spPr>
                        <a:xfrm rot="20385111">
                          <a:off x="0" y="0"/>
                          <a:ext cx="5260340" cy="1234440"/>
                        </a:xfrm>
                        <a:prstGeom prst="rightArrow">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E52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02.6pt;margin-top:10.3pt;width:414.2pt;height:97.2pt;rotation:-1326983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" adj="19066" fillcolor="#d99594 [1941]" strokecolor="#c0504d [3205]" strokeweight="2pt"/>
            </w:pict>
          </mc:Fallback>
        </mc:AlternateContent>
      </w:r>
    </w:p>
    <w:p w14:paraId="05EE60BE" w14:textId="77777777" w:rsidR="00011DBE" w:rsidRPr="00360FEC" w:rsidRDefault="00011DBE" w:rsidP="00011DBE">
      <w:pPr>
        <w:rPr>
          <w:sz w:val="20"/>
          <w:lang w:val="en-GB"/>
        </w:rPr>
      </w:pPr>
    </w:p>
    <w:p w14:paraId="25021977" w14:textId="77777777" w:rsidR="00011DBE" w:rsidRPr="00360FEC" w:rsidRDefault="00D4009E" w:rsidP="00011DBE">
      <w:pPr>
        <w:rPr>
          <w:sz w:val="20"/>
          <w:lang w:val="en-GB"/>
        </w:rPr>
      </w:pPr>
      <w:r w:rsidRPr="00360FEC">
        <w:rPr>
          <w:noProof/>
          <w:sz w:val="20"/>
          <w:lang w:val="en-GB" w:eastAsia="en-GB"/>
        </w:rPr>
        <mc:AlternateContent>
          <mc:Choice Requires="wps">
            <w:drawing>
              <wp:anchor distT="45720" distB="45720" distL="114300" distR="114300" simplePos="0" relativeHeight="251650048" behindDoc="0" locked="0" layoutInCell="1" allowOverlap="1" wp14:anchorId="40832703" wp14:editId="027C8532">
                <wp:simplePos x="0" y="0"/>
                <wp:positionH relativeFrom="margin">
                  <wp:posOffset>2576196</wp:posOffset>
                </wp:positionH>
                <wp:positionV relativeFrom="paragraph">
                  <wp:posOffset>99694</wp:posOffset>
                </wp:positionV>
                <wp:extent cx="2660650" cy="544195"/>
                <wp:effectExtent l="19050" t="457200" r="6350" b="4464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85140">
                          <a:off x="0" y="0"/>
                          <a:ext cx="2660650" cy="544195"/>
                        </a:xfrm>
                        <a:prstGeom prst="rect">
                          <a:avLst/>
                        </a:prstGeom>
                        <a:solidFill>
                          <a:schemeClr val="accent2">
                            <a:lumMod val="60000"/>
                            <a:lumOff val="40000"/>
                          </a:schemeClr>
                        </a:solidFill>
                        <a:ln w="9525">
                          <a:noFill/>
                          <a:miter lim="800000"/>
                          <a:headEnd/>
                          <a:tailEnd/>
                        </a:ln>
                      </wps:spPr>
                      <wps:txbx>
                        <w:txbxContent>
                          <w:p w14:paraId="0A57AAFF" w14:textId="77777777" w:rsidR="00011DBE" w:rsidRPr="005849A1" w:rsidRDefault="00011DBE" w:rsidP="00D1048C">
                            <w:pPr>
                              <w:spacing w:before="0" w:after="0"/>
                              <w:rPr>
                                <w:rFonts w:ascii="Arial" w:hAnsi="Arial" w:cs="Arial"/>
                                <w:sz w:val="28"/>
                              </w:rPr>
                            </w:pPr>
                            <w:r w:rsidRPr="005849A1">
                              <w:rPr>
                                <w:rFonts w:ascii="Arial" w:hAnsi="Arial" w:cs="Arial"/>
                                <w:sz w:val="28"/>
                              </w:rPr>
                              <w:t>Technological developments</w:t>
                            </w:r>
                          </w:p>
                          <w:p w14:paraId="6047B045" w14:textId="77777777" w:rsidR="00011DBE" w:rsidRPr="005849A1" w:rsidRDefault="00011DBE" w:rsidP="00D1048C">
                            <w:pPr>
                              <w:spacing w:before="0" w:after="0"/>
                              <w:rPr>
                                <w:rFonts w:ascii="Arial" w:hAnsi="Arial" w:cs="Arial"/>
                                <w:sz w:val="28"/>
                              </w:rPr>
                            </w:pPr>
                            <w:r w:rsidRPr="005849A1">
                              <w:rPr>
                                <w:rFonts w:ascii="Arial" w:hAnsi="Arial" w:cs="Arial"/>
                                <w:sz w:val="28"/>
                              </w:rPr>
                              <w:t>Nature/pace/lag/digital divide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32703" id="_x0000_s1029" type="#_x0000_t202" style="position:absolute;margin-left:202.85pt;margin-top:7.85pt;width:209.5pt;height:42.85pt;rotation:-1326951fd;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" fillcolor="#d99594 [1941]" stroked="f">
                <v:textbox>
                  <w:txbxContent>
                    <w:p w14:paraId="0A57AAFF" w14:textId="77777777" w:rsidR="00011DBE" w:rsidRPr="005849A1" w:rsidRDefault="00011DBE" w:rsidP="00D1048C">
                      <w:pPr>
                        <w:spacing w:before="0" w:after="0"/>
                        <w:rPr>
                          <w:rFonts w:ascii="Arial" w:hAnsi="Arial" w:cs="Arial"/>
                          <w:sz w:val="28"/>
                        </w:rPr>
                      </w:pPr>
                      <w:r w:rsidRPr="005849A1">
                        <w:rPr>
                          <w:rFonts w:ascii="Arial" w:hAnsi="Arial" w:cs="Arial"/>
                          <w:sz w:val="28"/>
                        </w:rPr>
                        <w:t>Technological developments</w:t>
                      </w:r>
                    </w:p>
                    <w:p w14:paraId="6047B045" w14:textId="77777777" w:rsidR="00011DBE" w:rsidRPr="005849A1" w:rsidRDefault="00011DBE" w:rsidP="00D1048C">
                      <w:pPr>
                        <w:spacing w:before="0" w:after="0"/>
                        <w:rPr>
                          <w:rFonts w:ascii="Arial" w:hAnsi="Arial" w:cs="Arial"/>
                          <w:sz w:val="28"/>
                        </w:rPr>
                      </w:pPr>
                      <w:r w:rsidRPr="005849A1">
                        <w:rPr>
                          <w:rFonts w:ascii="Arial" w:hAnsi="Arial" w:cs="Arial"/>
                          <w:sz w:val="28"/>
                        </w:rPr>
                        <w:t>Nature/pace/lag/digital divide</w:t>
                      </w:r>
                    </w:p>
                  </w:txbxContent>
                </v:textbox>
                <w10:wrap type="square" anchorx="margin"/>
              </v:shape>
            </w:pict>
          </mc:Fallback>
        </mc:AlternateContent>
      </w:r>
    </w:p>
    <w:p w14:paraId="5C97A5CC" w14:textId="77777777" w:rsidR="00011DBE" w:rsidRPr="00360FEC" w:rsidRDefault="00011DBE" w:rsidP="00011DBE">
      <w:pPr>
        <w:rPr>
          <w:sz w:val="20"/>
          <w:lang w:val="en-GB"/>
        </w:rPr>
      </w:pPr>
    </w:p>
    <w:p w14:paraId="40C06C75" w14:textId="77777777" w:rsidR="00011DBE" w:rsidRPr="00360FEC" w:rsidRDefault="00011DBE" w:rsidP="00011DBE">
      <w:pPr>
        <w:rPr>
          <w:sz w:val="20"/>
          <w:lang w:val="en-GB"/>
        </w:rPr>
      </w:pPr>
    </w:p>
    <w:p w14:paraId="310DAD2E" w14:textId="77777777" w:rsidR="00011DBE" w:rsidRPr="00360FEC" w:rsidRDefault="00011DBE" w:rsidP="00011DBE">
      <w:pPr>
        <w:rPr>
          <w:sz w:val="20"/>
          <w:lang w:val="en-GB"/>
        </w:rPr>
      </w:pPr>
    </w:p>
    <w:p w14:paraId="74B98E08" w14:textId="77777777" w:rsidR="00011DBE" w:rsidRPr="00360FEC" w:rsidRDefault="00D1048C" w:rsidP="00011DBE">
      <w:pPr>
        <w:rPr>
          <w:sz w:val="20"/>
          <w:lang w:val="en-GB"/>
        </w:rPr>
      </w:pPr>
      <w:r w:rsidRPr="00360FEC">
        <w:rPr>
          <w:noProof/>
          <w:sz w:val="20"/>
          <w:lang w:val="en-GB" w:eastAsia="en-GB"/>
        </w:rPr>
        <mc:AlternateContent>
          <mc:Choice Requires="wps">
            <w:drawing>
              <wp:anchor distT="45720" distB="45720" distL="114300" distR="114300" simplePos="0" relativeHeight="251655168" behindDoc="0" locked="0" layoutInCell="1" allowOverlap="1" wp14:anchorId="7E0E803D" wp14:editId="0D5AA365">
                <wp:simplePos x="0" y="0"/>
                <wp:positionH relativeFrom="margin">
                  <wp:align>right</wp:align>
                </wp:positionH>
                <wp:positionV relativeFrom="paragraph">
                  <wp:posOffset>8255</wp:posOffset>
                </wp:positionV>
                <wp:extent cx="3762375" cy="27717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771775"/>
                        </a:xfrm>
                        <a:prstGeom prst="rect">
                          <a:avLst/>
                        </a:prstGeom>
                        <a:solidFill>
                          <a:srgbClr val="FFFFFF"/>
                        </a:solidFill>
                        <a:ln w="9525">
                          <a:noFill/>
                          <a:miter lim="800000"/>
                          <a:headEnd/>
                          <a:tailEnd/>
                        </a:ln>
                      </wps:spPr>
                      <wps:txbx>
                        <w:txbxContent>
                          <w:p w14:paraId="3B130D8A" w14:textId="77777777" w:rsidR="00011DBE" w:rsidRDefault="00011DBE" w:rsidP="00011DBE">
                            <w:pPr>
                              <w:spacing w:after="0"/>
                              <w:rPr>
                                <w:rFonts w:ascii="Arial" w:hAnsi="Arial" w:cs="Arial"/>
                                <w:b/>
                                <w:u w:val="single"/>
                              </w:rPr>
                            </w:pPr>
                            <w:r w:rsidRPr="00217454">
                              <w:rPr>
                                <w:rFonts w:ascii="Arial" w:hAnsi="Arial" w:cs="Arial"/>
                                <w:b/>
                                <w:u w:val="single"/>
                              </w:rPr>
                              <w:t>Education</w:t>
                            </w:r>
                          </w:p>
                          <w:p w14:paraId="64FB337C" w14:textId="77777777" w:rsidR="00011DBE" w:rsidRPr="005849A1" w:rsidRDefault="00011DBE" w:rsidP="00011DBE">
                            <w:pPr>
                              <w:spacing w:after="0"/>
                              <w:rPr>
                                <w:rFonts w:ascii="Arial" w:hAnsi="Arial" w:cs="Arial"/>
                                <w:b/>
                                <w:u w:val="single"/>
                              </w:rPr>
                            </w:pPr>
                          </w:p>
                          <w:p w14:paraId="13F2F969"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New and growing expectations</w:t>
                            </w:r>
                          </w:p>
                          <w:p w14:paraId="6B56F10E"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 xml:space="preserve">Instrumental pressure? Education is for </w:t>
                            </w:r>
                            <w:proofErr w:type="gramStart"/>
                            <w:r w:rsidRPr="00D1048C">
                              <w:rPr>
                                <w:rFonts w:ascii="Arial" w:hAnsi="Arial" w:cs="Arial"/>
                                <w:b/>
                                <w:sz w:val="22"/>
                              </w:rPr>
                              <w:t>work?</w:t>
                            </w:r>
                            <w:proofErr w:type="gramEnd"/>
                          </w:p>
                          <w:p w14:paraId="016AA3F8"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Education for democratic participation/citizenship?</w:t>
                            </w:r>
                          </w:p>
                          <w:p w14:paraId="73211A90"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Uncertainty and lifelong learning</w:t>
                            </w:r>
                          </w:p>
                          <w:p w14:paraId="5804EC5D"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New conceptions of knowledge?</w:t>
                            </w:r>
                          </w:p>
                          <w:p w14:paraId="4FECA04C"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Creativity, team working, problem solving?</w:t>
                            </w:r>
                          </w:p>
                          <w:p w14:paraId="43CE6EC2"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Deprivation and educational achievement?</w:t>
                            </w:r>
                          </w:p>
                          <w:p w14:paraId="617BD893"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Better learning or different learning?</w:t>
                            </w:r>
                          </w:p>
                          <w:p w14:paraId="67305FE8" w14:textId="5585DCCA"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 xml:space="preserve">Anywhere, anytime learning? </w:t>
                            </w:r>
                            <w:r w:rsidR="002B5797" w:rsidRPr="00D1048C">
                              <w:rPr>
                                <w:rFonts w:ascii="Arial" w:hAnsi="Arial" w:cs="Arial"/>
                                <w:b/>
                                <w:sz w:val="22"/>
                              </w:rPr>
                              <w:t>Handheld</w:t>
                            </w:r>
                            <w:r w:rsidRPr="00D1048C">
                              <w:rPr>
                                <w:rFonts w:ascii="Arial" w:hAnsi="Arial" w:cs="Arial"/>
                                <w:b/>
                                <w:sz w:val="22"/>
                              </w:rPr>
                              <w:t xml:space="preserve"> connectivity?</w:t>
                            </w:r>
                          </w:p>
                          <w:p w14:paraId="45DC45AF"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Social networking</w:t>
                            </w:r>
                          </w:p>
                          <w:p w14:paraId="2E6A34D3" w14:textId="77777777" w:rsidR="00011DBE" w:rsidRPr="00D1048C" w:rsidRDefault="00011DBE" w:rsidP="00011DBE">
                            <w:pPr>
                              <w:pStyle w:val="ListParagraph"/>
                              <w:widowControl/>
                              <w:numPr>
                                <w:ilvl w:val="0"/>
                                <w:numId w:val="19"/>
                              </w:numPr>
                              <w:spacing w:before="0" w:after="0" w:line="259" w:lineRule="auto"/>
                              <w:rPr>
                                <w:sz w:val="18"/>
                              </w:rPr>
                            </w:pPr>
                            <w:proofErr w:type="spellStart"/>
                            <w:r w:rsidRPr="00D1048C">
                              <w:rPr>
                                <w:rFonts w:ascii="Arial" w:hAnsi="Arial" w:cs="Arial"/>
                                <w:b/>
                                <w:sz w:val="22"/>
                              </w:rPr>
                              <w:t>Internationalisation</w:t>
                            </w:r>
                            <w:proofErr w:type="spellEnd"/>
                            <w:r w:rsidRPr="00D1048C">
                              <w:rPr>
                                <w:rFonts w:ascii="Arial" w:hAnsi="Arial" w:cs="Arial"/>
                                <w:b/>
                                <w:sz w:val="22"/>
                              </w:rPr>
                              <w:t xml:space="preserve"> – PISA/PIRLS/TIMMS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E803D" id="_x0000_s1030" type="#_x0000_t202" style="position:absolute;margin-left:245.05pt;margin-top:.65pt;width:296.25pt;height:218.2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" stroked="f">
                <v:textbox>
                  <w:txbxContent>
                    <w:p w14:paraId="3B130D8A" w14:textId="77777777" w:rsidR="00011DBE" w:rsidRDefault="00011DBE" w:rsidP="00011DBE">
                      <w:pPr>
                        <w:spacing w:after="0"/>
                        <w:rPr>
                          <w:rFonts w:ascii="Arial" w:hAnsi="Arial" w:cs="Arial"/>
                          <w:b/>
                          <w:u w:val="single"/>
                        </w:rPr>
                      </w:pPr>
                      <w:r w:rsidRPr="00217454">
                        <w:rPr>
                          <w:rFonts w:ascii="Arial" w:hAnsi="Arial" w:cs="Arial"/>
                          <w:b/>
                          <w:u w:val="single"/>
                        </w:rPr>
                        <w:t>Education</w:t>
                      </w:r>
                    </w:p>
                    <w:p w14:paraId="64FB337C" w14:textId="77777777" w:rsidR="00011DBE" w:rsidRPr="005849A1" w:rsidRDefault="00011DBE" w:rsidP="00011DBE">
                      <w:pPr>
                        <w:spacing w:after="0"/>
                        <w:rPr>
                          <w:rFonts w:ascii="Arial" w:hAnsi="Arial" w:cs="Arial"/>
                          <w:b/>
                          <w:u w:val="single"/>
                        </w:rPr>
                      </w:pPr>
                    </w:p>
                    <w:p w14:paraId="13F2F969"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New and growing expectations</w:t>
                      </w:r>
                    </w:p>
                    <w:p w14:paraId="6B56F10E"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 xml:space="preserve">Instrumental pressure? Education is for </w:t>
                      </w:r>
                      <w:proofErr w:type="gramStart"/>
                      <w:r w:rsidRPr="00D1048C">
                        <w:rPr>
                          <w:rFonts w:ascii="Arial" w:hAnsi="Arial" w:cs="Arial"/>
                          <w:b/>
                          <w:sz w:val="22"/>
                        </w:rPr>
                        <w:t>work?</w:t>
                      </w:r>
                      <w:proofErr w:type="gramEnd"/>
                    </w:p>
                    <w:p w14:paraId="016AA3F8"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Education for democratic participation/citizenship?</w:t>
                      </w:r>
                    </w:p>
                    <w:p w14:paraId="73211A90"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Uncertainty and lifelong learning</w:t>
                      </w:r>
                    </w:p>
                    <w:p w14:paraId="5804EC5D"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New conceptions of knowledge?</w:t>
                      </w:r>
                    </w:p>
                    <w:p w14:paraId="4FECA04C"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Creativity, team working, problem solving?</w:t>
                      </w:r>
                    </w:p>
                    <w:p w14:paraId="43CE6EC2"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Deprivation and educational achievement?</w:t>
                      </w:r>
                    </w:p>
                    <w:p w14:paraId="617BD893"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Better learning or different learning?</w:t>
                      </w:r>
                    </w:p>
                    <w:p w14:paraId="67305FE8" w14:textId="5585DCCA"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 xml:space="preserve">Anywhere, anytime learning? </w:t>
                      </w:r>
                      <w:r w:rsidR="002B5797" w:rsidRPr="00D1048C">
                        <w:rPr>
                          <w:rFonts w:ascii="Arial" w:hAnsi="Arial" w:cs="Arial"/>
                          <w:b/>
                          <w:sz w:val="22"/>
                        </w:rPr>
                        <w:t>Handheld</w:t>
                      </w:r>
                      <w:r w:rsidRPr="00D1048C">
                        <w:rPr>
                          <w:rFonts w:ascii="Arial" w:hAnsi="Arial" w:cs="Arial"/>
                          <w:b/>
                          <w:sz w:val="22"/>
                        </w:rPr>
                        <w:t xml:space="preserve"> connectivity?</w:t>
                      </w:r>
                    </w:p>
                    <w:p w14:paraId="45DC45AF" w14:textId="77777777" w:rsidR="00011DBE" w:rsidRPr="00D1048C" w:rsidRDefault="00011DBE" w:rsidP="00011DBE">
                      <w:pPr>
                        <w:pStyle w:val="ListParagraph"/>
                        <w:widowControl/>
                        <w:numPr>
                          <w:ilvl w:val="0"/>
                          <w:numId w:val="19"/>
                        </w:numPr>
                        <w:spacing w:before="0" w:after="0" w:line="259" w:lineRule="auto"/>
                        <w:rPr>
                          <w:sz w:val="18"/>
                        </w:rPr>
                      </w:pPr>
                      <w:r w:rsidRPr="00D1048C">
                        <w:rPr>
                          <w:rFonts w:ascii="Arial" w:hAnsi="Arial" w:cs="Arial"/>
                          <w:b/>
                          <w:sz w:val="22"/>
                        </w:rPr>
                        <w:t>Social networking</w:t>
                      </w:r>
                    </w:p>
                    <w:p w14:paraId="2E6A34D3" w14:textId="77777777" w:rsidR="00011DBE" w:rsidRPr="00D1048C" w:rsidRDefault="00011DBE" w:rsidP="00011DBE">
                      <w:pPr>
                        <w:pStyle w:val="ListParagraph"/>
                        <w:widowControl/>
                        <w:numPr>
                          <w:ilvl w:val="0"/>
                          <w:numId w:val="19"/>
                        </w:numPr>
                        <w:spacing w:before="0" w:after="0" w:line="259" w:lineRule="auto"/>
                        <w:rPr>
                          <w:sz w:val="18"/>
                        </w:rPr>
                      </w:pPr>
                      <w:proofErr w:type="spellStart"/>
                      <w:r w:rsidRPr="00D1048C">
                        <w:rPr>
                          <w:rFonts w:ascii="Arial" w:hAnsi="Arial" w:cs="Arial"/>
                          <w:b/>
                          <w:sz w:val="22"/>
                        </w:rPr>
                        <w:t>Internationalisation</w:t>
                      </w:r>
                      <w:proofErr w:type="spellEnd"/>
                      <w:r w:rsidRPr="00D1048C">
                        <w:rPr>
                          <w:rFonts w:ascii="Arial" w:hAnsi="Arial" w:cs="Arial"/>
                          <w:b/>
                          <w:sz w:val="22"/>
                        </w:rPr>
                        <w:t xml:space="preserve"> – PISA/PIRLS/TIMMS</w:t>
                      </w:r>
                    </w:p>
                  </w:txbxContent>
                </v:textbox>
                <w10:wrap type="square" anchorx="margin"/>
              </v:shape>
            </w:pict>
          </mc:Fallback>
        </mc:AlternateContent>
      </w:r>
    </w:p>
    <w:p w14:paraId="0D8ABE53" w14:textId="77777777" w:rsidR="00011DBE" w:rsidRPr="00360FEC" w:rsidRDefault="00D4009E" w:rsidP="00011DBE">
      <w:pPr>
        <w:rPr>
          <w:sz w:val="20"/>
          <w:lang w:val="en-GB"/>
        </w:rPr>
      </w:pPr>
      <w:r w:rsidRPr="00360FEC">
        <w:rPr>
          <w:noProof/>
          <w:sz w:val="20"/>
          <w:lang w:val="en-GB" w:eastAsia="en-GB"/>
        </w:rPr>
        <mc:AlternateContent>
          <mc:Choice Requires="wps">
            <w:drawing>
              <wp:anchor distT="45720" distB="45720" distL="114300" distR="114300" simplePos="0" relativeHeight="251654144" behindDoc="0" locked="0" layoutInCell="1" allowOverlap="1" wp14:anchorId="693B0E37" wp14:editId="199D3A7C">
                <wp:simplePos x="0" y="0"/>
                <wp:positionH relativeFrom="margin">
                  <wp:posOffset>2371725</wp:posOffset>
                </wp:positionH>
                <wp:positionV relativeFrom="paragraph">
                  <wp:posOffset>548005</wp:posOffset>
                </wp:positionV>
                <wp:extent cx="2295525" cy="162877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628775"/>
                        </a:xfrm>
                        <a:prstGeom prst="rect">
                          <a:avLst/>
                        </a:prstGeom>
                        <a:solidFill>
                          <a:srgbClr val="FFFFFF"/>
                        </a:solidFill>
                        <a:ln w="9525">
                          <a:noFill/>
                          <a:miter lim="800000"/>
                          <a:headEnd/>
                          <a:tailEnd/>
                        </a:ln>
                      </wps:spPr>
                      <wps:txbx>
                        <w:txbxContent>
                          <w:p w14:paraId="375FFC28" w14:textId="77777777" w:rsidR="00011DBE" w:rsidRDefault="00011DBE" w:rsidP="00011DBE">
                            <w:pPr>
                              <w:spacing w:after="0"/>
                              <w:rPr>
                                <w:rFonts w:ascii="Arial" w:hAnsi="Arial" w:cs="Arial"/>
                                <w:b/>
                                <w:u w:val="single"/>
                              </w:rPr>
                            </w:pPr>
                            <w:r w:rsidRPr="00217454">
                              <w:rPr>
                                <w:rFonts w:ascii="Arial" w:hAnsi="Arial" w:cs="Arial"/>
                                <w:b/>
                                <w:u w:val="single"/>
                              </w:rPr>
                              <w:t>Employment</w:t>
                            </w:r>
                          </w:p>
                          <w:p w14:paraId="78595E13" w14:textId="77777777" w:rsidR="00011DBE" w:rsidRPr="005849A1" w:rsidRDefault="00011DBE" w:rsidP="00011DBE">
                            <w:pPr>
                              <w:spacing w:after="0"/>
                              <w:rPr>
                                <w:rFonts w:ascii="Arial" w:hAnsi="Arial" w:cs="Arial"/>
                                <w:b/>
                                <w:u w:val="single"/>
                              </w:rPr>
                            </w:pPr>
                          </w:p>
                          <w:p w14:paraId="177AED0D"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Skill demand changing</w:t>
                            </w:r>
                          </w:p>
                          <w:p w14:paraId="61E4BFCC"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Portability</w:t>
                            </w:r>
                          </w:p>
                          <w:p w14:paraId="1F9ED82B"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Employability</w:t>
                            </w:r>
                          </w:p>
                          <w:p w14:paraId="2BD7A20B"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Digital competence</w:t>
                            </w:r>
                          </w:p>
                          <w:p w14:paraId="0A705139"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Fluid job market</w:t>
                            </w:r>
                          </w:p>
                          <w:p w14:paraId="11E8A74A"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Lifelong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B0E37" id="_x0000_s1031" type="#_x0000_t202" style="position:absolute;margin-left:186.75pt;margin-top:43.15pt;width:180.75pt;height:128.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" stroked="f">
                <v:textbox>
                  <w:txbxContent>
                    <w:p w14:paraId="375FFC28" w14:textId="77777777" w:rsidR="00011DBE" w:rsidRDefault="00011DBE" w:rsidP="00011DBE">
                      <w:pPr>
                        <w:spacing w:after="0"/>
                        <w:rPr>
                          <w:rFonts w:ascii="Arial" w:hAnsi="Arial" w:cs="Arial"/>
                          <w:b/>
                          <w:u w:val="single"/>
                        </w:rPr>
                      </w:pPr>
                      <w:r w:rsidRPr="00217454">
                        <w:rPr>
                          <w:rFonts w:ascii="Arial" w:hAnsi="Arial" w:cs="Arial"/>
                          <w:b/>
                          <w:u w:val="single"/>
                        </w:rPr>
                        <w:t>Employment</w:t>
                      </w:r>
                    </w:p>
                    <w:p w14:paraId="78595E13" w14:textId="77777777" w:rsidR="00011DBE" w:rsidRPr="005849A1" w:rsidRDefault="00011DBE" w:rsidP="00011DBE">
                      <w:pPr>
                        <w:spacing w:after="0"/>
                        <w:rPr>
                          <w:rFonts w:ascii="Arial" w:hAnsi="Arial" w:cs="Arial"/>
                          <w:b/>
                          <w:u w:val="single"/>
                        </w:rPr>
                      </w:pPr>
                    </w:p>
                    <w:p w14:paraId="177AED0D"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Skill demand changing</w:t>
                      </w:r>
                    </w:p>
                    <w:p w14:paraId="61E4BFCC"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Portability</w:t>
                      </w:r>
                    </w:p>
                    <w:p w14:paraId="1F9ED82B"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Employability</w:t>
                      </w:r>
                    </w:p>
                    <w:p w14:paraId="2BD7A20B"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Digital competence</w:t>
                      </w:r>
                    </w:p>
                    <w:p w14:paraId="0A705139"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Fluid job market</w:t>
                      </w:r>
                    </w:p>
                    <w:p w14:paraId="11E8A74A" w14:textId="77777777" w:rsidR="00011DBE" w:rsidRPr="00D1048C" w:rsidRDefault="00011DBE" w:rsidP="00011DBE">
                      <w:pPr>
                        <w:pStyle w:val="ListParagraph"/>
                        <w:widowControl/>
                        <w:numPr>
                          <w:ilvl w:val="0"/>
                          <w:numId w:val="18"/>
                        </w:numPr>
                        <w:spacing w:before="0" w:after="0" w:line="259" w:lineRule="auto"/>
                        <w:rPr>
                          <w:sz w:val="18"/>
                        </w:rPr>
                      </w:pPr>
                      <w:r w:rsidRPr="00D1048C">
                        <w:rPr>
                          <w:rFonts w:ascii="Arial" w:hAnsi="Arial" w:cs="Arial"/>
                          <w:b/>
                          <w:sz w:val="22"/>
                        </w:rPr>
                        <w:t>Lifelong learning</w:t>
                      </w:r>
                    </w:p>
                  </w:txbxContent>
                </v:textbox>
                <w10:wrap type="square" anchorx="margin"/>
              </v:shape>
            </w:pict>
          </mc:Fallback>
        </mc:AlternateContent>
      </w:r>
      <w:r w:rsidRPr="00360FEC">
        <w:rPr>
          <w:noProof/>
          <w:sz w:val="20"/>
          <w:lang w:val="en-GB" w:eastAsia="en-GB"/>
        </w:rPr>
        <mc:AlternateContent>
          <mc:Choice Requires="wps">
            <w:drawing>
              <wp:anchor distT="45720" distB="45720" distL="114300" distR="114300" simplePos="0" relativeHeight="251651072" behindDoc="0" locked="0" layoutInCell="1" allowOverlap="1" wp14:anchorId="3FD96D1B" wp14:editId="133B7848">
                <wp:simplePos x="0" y="0"/>
                <wp:positionH relativeFrom="margin">
                  <wp:posOffset>-381000</wp:posOffset>
                </wp:positionH>
                <wp:positionV relativeFrom="paragraph">
                  <wp:posOffset>548005</wp:posOffset>
                </wp:positionV>
                <wp:extent cx="1876425" cy="17811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781175"/>
                        </a:xfrm>
                        <a:prstGeom prst="rect">
                          <a:avLst/>
                        </a:prstGeom>
                        <a:solidFill>
                          <a:srgbClr val="FFFFFF"/>
                        </a:solidFill>
                        <a:ln w="9525">
                          <a:noFill/>
                          <a:miter lim="800000"/>
                          <a:headEnd/>
                          <a:tailEnd/>
                        </a:ln>
                      </wps:spPr>
                      <wps:txbx>
                        <w:txbxContent>
                          <w:p w14:paraId="68A82576" w14:textId="77777777" w:rsidR="00011DBE" w:rsidRDefault="00011DBE" w:rsidP="00011DBE">
                            <w:pPr>
                              <w:spacing w:after="0"/>
                              <w:rPr>
                                <w:rFonts w:ascii="Arial" w:hAnsi="Arial" w:cs="Arial"/>
                                <w:b/>
                                <w:u w:val="single"/>
                              </w:rPr>
                            </w:pPr>
                            <w:proofErr w:type="spellStart"/>
                            <w:r w:rsidRPr="00217454">
                              <w:rPr>
                                <w:rFonts w:ascii="Arial" w:hAnsi="Arial" w:cs="Arial"/>
                                <w:b/>
                                <w:u w:val="single"/>
                              </w:rPr>
                              <w:t>Globalisation</w:t>
                            </w:r>
                            <w:proofErr w:type="spellEnd"/>
                          </w:p>
                          <w:p w14:paraId="15B200FA" w14:textId="77777777" w:rsidR="00011DBE" w:rsidRPr="005849A1" w:rsidRDefault="00011DBE" w:rsidP="00011DBE">
                            <w:pPr>
                              <w:spacing w:after="0"/>
                              <w:rPr>
                                <w:rFonts w:ascii="Arial" w:hAnsi="Arial" w:cs="Arial"/>
                                <w:b/>
                                <w:u w:val="single"/>
                              </w:rPr>
                            </w:pPr>
                          </w:p>
                          <w:p w14:paraId="68DC39E1"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Interdependence</w:t>
                            </w:r>
                          </w:p>
                          <w:p w14:paraId="63A55C61"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Competition</w:t>
                            </w:r>
                          </w:p>
                          <w:p w14:paraId="59D5E7CD"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Offshoring</w:t>
                            </w:r>
                          </w:p>
                          <w:p w14:paraId="7E2A9942"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Reshoring</w:t>
                            </w:r>
                          </w:p>
                          <w:p w14:paraId="4346677F"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Migration</w:t>
                            </w:r>
                          </w:p>
                          <w:p w14:paraId="7EFD49FA"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Scarcity</w:t>
                            </w:r>
                          </w:p>
                          <w:p w14:paraId="560BE9AA"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Climate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96D1B" id="_x0000_s1032" type="#_x0000_t202" style="position:absolute;margin-left:-30pt;margin-top:43.15pt;width:147.75pt;height:140.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" stroked="f">
                <v:textbox>
                  <w:txbxContent>
                    <w:p w14:paraId="68A82576" w14:textId="77777777" w:rsidR="00011DBE" w:rsidRDefault="00011DBE" w:rsidP="00011DBE">
                      <w:pPr>
                        <w:spacing w:after="0"/>
                        <w:rPr>
                          <w:rFonts w:ascii="Arial" w:hAnsi="Arial" w:cs="Arial"/>
                          <w:b/>
                          <w:u w:val="single"/>
                        </w:rPr>
                      </w:pPr>
                      <w:proofErr w:type="spellStart"/>
                      <w:r w:rsidRPr="00217454">
                        <w:rPr>
                          <w:rFonts w:ascii="Arial" w:hAnsi="Arial" w:cs="Arial"/>
                          <w:b/>
                          <w:u w:val="single"/>
                        </w:rPr>
                        <w:t>Globalisation</w:t>
                      </w:r>
                      <w:proofErr w:type="spellEnd"/>
                    </w:p>
                    <w:p w14:paraId="15B200FA" w14:textId="77777777" w:rsidR="00011DBE" w:rsidRPr="005849A1" w:rsidRDefault="00011DBE" w:rsidP="00011DBE">
                      <w:pPr>
                        <w:spacing w:after="0"/>
                        <w:rPr>
                          <w:rFonts w:ascii="Arial" w:hAnsi="Arial" w:cs="Arial"/>
                          <w:b/>
                          <w:u w:val="single"/>
                        </w:rPr>
                      </w:pPr>
                    </w:p>
                    <w:p w14:paraId="68DC39E1"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Interdependence</w:t>
                      </w:r>
                    </w:p>
                    <w:p w14:paraId="63A55C61"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Competition</w:t>
                      </w:r>
                    </w:p>
                    <w:p w14:paraId="59D5E7CD"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Offshoring</w:t>
                      </w:r>
                    </w:p>
                    <w:p w14:paraId="7E2A9942"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Reshoring</w:t>
                      </w:r>
                    </w:p>
                    <w:p w14:paraId="4346677F"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Migration</w:t>
                      </w:r>
                    </w:p>
                    <w:p w14:paraId="7EFD49FA"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Scarcity</w:t>
                      </w:r>
                    </w:p>
                    <w:p w14:paraId="560BE9AA" w14:textId="77777777" w:rsidR="00011DBE" w:rsidRPr="00D1048C" w:rsidRDefault="00011DBE" w:rsidP="00011DBE">
                      <w:pPr>
                        <w:pStyle w:val="ListParagraph"/>
                        <w:widowControl/>
                        <w:numPr>
                          <w:ilvl w:val="0"/>
                          <w:numId w:val="15"/>
                        </w:numPr>
                        <w:spacing w:before="0" w:after="0" w:line="259" w:lineRule="auto"/>
                        <w:rPr>
                          <w:rFonts w:ascii="Arial" w:hAnsi="Arial" w:cs="Arial"/>
                          <w:b/>
                          <w:sz w:val="22"/>
                        </w:rPr>
                      </w:pPr>
                      <w:r w:rsidRPr="00D1048C">
                        <w:rPr>
                          <w:rFonts w:ascii="Arial" w:hAnsi="Arial" w:cs="Arial"/>
                          <w:b/>
                          <w:sz w:val="22"/>
                        </w:rPr>
                        <w:t>Climate</w:t>
                      </w:r>
                    </w:p>
                  </w:txbxContent>
                </v:textbox>
                <w10:wrap type="square" anchorx="margin"/>
              </v:shape>
            </w:pict>
          </mc:Fallback>
        </mc:AlternateContent>
      </w:r>
      <w:r w:rsidR="00011DBE" w:rsidRPr="00360FEC">
        <w:rPr>
          <w:sz w:val="20"/>
          <w:lang w:val="en-GB"/>
        </w:rPr>
        <w:br w:type="page"/>
      </w:r>
    </w:p>
    <w:p w14:paraId="1EB41B8B" w14:textId="77777777" w:rsidR="00D1048C" w:rsidRPr="00360FEC" w:rsidRDefault="00D1048C" w:rsidP="00011DBE">
      <w:pPr>
        <w:jc w:val="center"/>
        <w:rPr>
          <w:rFonts w:ascii="Arial" w:hAnsi="Arial" w:cs="Arial"/>
          <w:b/>
          <w:sz w:val="20"/>
          <w:lang w:val="en-GB"/>
        </w:rPr>
        <w:sectPr w:rsidR="00D1048C" w:rsidRPr="00360FEC" w:rsidSect="00D1048C">
          <w:pgSz w:w="16838" w:h="11906" w:orient="landscape"/>
          <w:pgMar w:top="1440" w:right="1440" w:bottom="1440" w:left="1440" w:header="708" w:footer="708" w:gutter="0"/>
          <w:cols w:space="708"/>
          <w:docGrid w:linePitch="360"/>
        </w:sectPr>
      </w:pPr>
    </w:p>
    <w:p w14:paraId="7E916F78" w14:textId="77777777" w:rsidR="00011DBE" w:rsidRPr="00360FEC" w:rsidRDefault="00011DBE" w:rsidP="00844F10">
      <w:pPr>
        <w:rPr>
          <w:rFonts w:ascii="Arial" w:hAnsi="Arial" w:cs="Arial"/>
          <w:b/>
          <w:szCs w:val="24"/>
          <w:u w:val="single"/>
          <w:lang w:val="en-GB"/>
        </w:rPr>
      </w:pPr>
      <w:r w:rsidRPr="00360FEC">
        <w:rPr>
          <w:rFonts w:ascii="Arial" w:hAnsi="Arial" w:cs="Arial"/>
          <w:b/>
          <w:szCs w:val="24"/>
          <w:u w:val="single"/>
          <w:lang w:val="en-GB"/>
        </w:rPr>
        <w:lastRenderedPageBreak/>
        <w:t>Purposes of the curriculum</w:t>
      </w:r>
    </w:p>
    <w:p w14:paraId="1FDFEDB4" w14:textId="1F79091D" w:rsidR="00011DBE" w:rsidRPr="00360FEC" w:rsidRDefault="00011DBE" w:rsidP="00D4009E">
      <w:pPr>
        <w:rPr>
          <w:rFonts w:ascii="Arial" w:hAnsi="Arial" w:cs="Arial"/>
          <w:szCs w:val="24"/>
          <w:lang w:val="en-GB"/>
        </w:rPr>
      </w:pPr>
      <w:r w:rsidRPr="00360FEC">
        <w:rPr>
          <w:rFonts w:ascii="Arial" w:hAnsi="Arial" w:cs="Arial"/>
          <w:szCs w:val="24"/>
          <w:lang w:val="en-GB"/>
        </w:rPr>
        <w:t>The purposes of the curriculum should be that children and young people develop as:</w:t>
      </w:r>
    </w:p>
    <w:p w14:paraId="6CAEC8A3" w14:textId="77777777" w:rsidR="00011DBE" w:rsidRPr="00360FEC" w:rsidRDefault="00011DBE" w:rsidP="00011DBE">
      <w:pPr>
        <w:jc w:val="center"/>
        <w:rPr>
          <w:rFonts w:ascii="Arial" w:hAnsi="Arial" w:cs="Arial"/>
          <w:sz w:val="20"/>
          <w:lang w:val="en-GB"/>
        </w:rPr>
      </w:pPr>
      <w:r w:rsidRPr="00360FEC">
        <w:rPr>
          <w:rFonts w:ascii="Arial" w:hAnsi="Arial" w:cs="Arial"/>
          <w:noProof/>
          <w:sz w:val="20"/>
          <w:lang w:val="en-GB" w:eastAsia="en-GB"/>
        </w:rPr>
        <mc:AlternateContent>
          <mc:Choice Requires="wpg">
            <w:drawing>
              <wp:anchor distT="0" distB="0" distL="114300" distR="114300" simplePos="0" relativeHeight="251656192" behindDoc="0" locked="0" layoutInCell="1" allowOverlap="1" wp14:anchorId="6B8222F8" wp14:editId="3533AF08">
                <wp:simplePos x="0" y="0"/>
                <wp:positionH relativeFrom="margin">
                  <wp:align>center</wp:align>
                </wp:positionH>
                <wp:positionV relativeFrom="paragraph">
                  <wp:posOffset>55245</wp:posOffset>
                </wp:positionV>
                <wp:extent cx="5200650" cy="4143375"/>
                <wp:effectExtent l="0" t="0" r="19050" b="28575"/>
                <wp:wrapNone/>
                <wp:docPr id="15" name="Group 15"/>
                <wp:cNvGraphicFramePr/>
                <a:graphic xmlns:a="http://schemas.openxmlformats.org/drawingml/2006/main">
                  <a:graphicData uri="http://schemas.microsoft.com/office/word/2010/wordprocessingGroup">
                    <wpg:wgp>
                      <wpg:cNvGrpSpPr/>
                      <wpg:grpSpPr>
                        <a:xfrm>
                          <a:off x="0" y="0"/>
                          <a:ext cx="5200650" cy="4143375"/>
                          <a:chOff x="0" y="0"/>
                          <a:chExt cx="5410200" cy="4333875"/>
                        </a:xfrm>
                      </wpg:grpSpPr>
                      <wps:wsp>
                        <wps:cNvPr id="7" name="Oval 7"/>
                        <wps:cNvSpPr/>
                        <wps:spPr>
                          <a:xfrm>
                            <a:off x="0" y="1057275"/>
                            <a:ext cx="2257425" cy="2066925"/>
                          </a:xfrm>
                          <a:prstGeom prst="ellips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3152775" y="1057275"/>
                            <a:ext cx="2257425" cy="2066925"/>
                          </a:xfrm>
                          <a:prstGeom prst="ellipse">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1590675" y="0"/>
                            <a:ext cx="2257425" cy="2066925"/>
                          </a:xfrm>
                          <a:prstGeom prst="ellipse">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1590675" y="2266950"/>
                            <a:ext cx="2257425" cy="2066925"/>
                          </a:xfrm>
                          <a:prstGeom prst="ellipse">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D51AAE" id="Group 15" o:spid="_x0000_s1026" style="position:absolute;margin-left:0;margin-top:4.35pt;width:409.5pt;height:326.25pt;z-index:251656192;mso-position-horizontal:center;mso-position-horizontal-relative:margin;mso-width-relative:margin;mso-height-relative:margin" coordsize="54102,4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">
                <v:oval id="Oval 7" o:spid="_x0000_s1027" style="position:absolute;top:10572;width:22574;height:20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" fillcolor="#e5dfec [663]" strokecolor="black [3213]" strokeweight="2pt"/>
                <v:oval id="Oval 8" o:spid="_x0000_s1028" style="position:absolute;left:31527;top:10572;width:22575;height:20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" fillcolor="#daeef3 [664]" strokecolor="black [3213]" strokeweight="2pt"/>
                <v:oval id="Oval 9" o:spid="_x0000_s1029" style="position:absolute;left:15906;width:22575;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" fillcolor="#fde9d9 [665]" strokecolor="black [3213]" strokeweight="2pt"/>
                <v:oval id="Oval 10" o:spid="_x0000_s1030" style="position:absolute;left:15906;top:22669;width:22575;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" fillcolor="#f2dbdb [661]" strokecolor="black [3213]" strokeweight="2pt"/>
                <w10:wrap anchorx="margin"/>
              </v:group>
            </w:pict>
          </mc:Fallback>
        </mc:AlternateContent>
      </w:r>
    </w:p>
    <w:p w14:paraId="0854028A" w14:textId="77777777" w:rsidR="00011DBE" w:rsidRPr="00360FEC" w:rsidRDefault="00011DBE" w:rsidP="00011DBE">
      <w:pPr>
        <w:rPr>
          <w:sz w:val="20"/>
          <w:lang w:val="en-GB"/>
        </w:rPr>
      </w:pPr>
    </w:p>
    <w:p w14:paraId="19F21C36" w14:textId="77777777" w:rsidR="00011DBE" w:rsidRPr="00360FEC" w:rsidRDefault="007C2D14" w:rsidP="00011DBE">
      <w:pPr>
        <w:rPr>
          <w:sz w:val="20"/>
          <w:lang w:val="en-GB"/>
        </w:rPr>
      </w:pPr>
      <w:r w:rsidRPr="00360FEC">
        <w:rPr>
          <w:noProof/>
          <w:sz w:val="20"/>
          <w:lang w:val="en-GB" w:eastAsia="en-GB"/>
        </w:rPr>
        <mc:AlternateContent>
          <mc:Choice Requires="wps">
            <w:drawing>
              <wp:anchor distT="45720" distB="45720" distL="114300" distR="114300" simplePos="0" relativeHeight="251657216" behindDoc="0" locked="0" layoutInCell="1" allowOverlap="1" wp14:anchorId="43C3C39B" wp14:editId="4A81EE2F">
                <wp:simplePos x="0" y="0"/>
                <wp:positionH relativeFrom="margin">
                  <wp:align>center</wp:align>
                </wp:positionH>
                <wp:positionV relativeFrom="paragraph">
                  <wp:posOffset>117475</wp:posOffset>
                </wp:positionV>
                <wp:extent cx="1562100" cy="1270000"/>
                <wp:effectExtent l="0" t="0" r="1905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27000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5B6A441D" w14:textId="77777777" w:rsidR="00011DBE" w:rsidRPr="00844F10" w:rsidRDefault="00011DBE" w:rsidP="00011DBE">
                            <w:pPr>
                              <w:spacing w:after="0"/>
                              <w:jc w:val="center"/>
                              <w:rPr>
                                <w:rFonts w:ascii="Arial" w:hAnsi="Arial" w:cs="Arial"/>
                                <w:b/>
                                <w:sz w:val="22"/>
                                <w:szCs w:val="22"/>
                              </w:rPr>
                            </w:pPr>
                            <w:r w:rsidRPr="00844F10">
                              <w:rPr>
                                <w:rFonts w:ascii="Arial" w:hAnsi="Arial" w:cs="Arial"/>
                                <w:b/>
                                <w:sz w:val="22"/>
                                <w:szCs w:val="22"/>
                              </w:rPr>
                              <w:t xml:space="preserve">Ambitious, </w:t>
                            </w:r>
                          </w:p>
                          <w:p w14:paraId="16C3E9D3" w14:textId="77777777" w:rsidR="00011DBE" w:rsidRPr="00844F10" w:rsidRDefault="00011DBE" w:rsidP="00011DBE">
                            <w:pPr>
                              <w:spacing w:after="0"/>
                              <w:jc w:val="center"/>
                              <w:rPr>
                                <w:rFonts w:ascii="Arial" w:hAnsi="Arial" w:cs="Arial"/>
                                <w:sz w:val="22"/>
                                <w:szCs w:val="22"/>
                              </w:rPr>
                            </w:pPr>
                            <w:r w:rsidRPr="00844F10">
                              <w:rPr>
                                <w:rFonts w:ascii="Arial" w:hAnsi="Arial" w:cs="Arial"/>
                                <w:b/>
                                <w:sz w:val="22"/>
                                <w:szCs w:val="22"/>
                              </w:rPr>
                              <w:t>capable learn</w:t>
                            </w:r>
                            <w:r w:rsidR="00D4009E">
                              <w:rPr>
                                <w:rFonts w:ascii="Arial" w:hAnsi="Arial" w:cs="Arial"/>
                                <w:b/>
                                <w:sz w:val="22"/>
                                <w:szCs w:val="22"/>
                              </w:rPr>
                              <w:t>ers</w:t>
                            </w:r>
                          </w:p>
                          <w:p w14:paraId="74EDFC98" w14:textId="77777777" w:rsidR="00011DBE" w:rsidRPr="00844F10" w:rsidRDefault="00011DBE" w:rsidP="00844F10">
                            <w:pPr>
                              <w:spacing w:before="0" w:after="0"/>
                              <w:jc w:val="center"/>
                              <w:rPr>
                                <w:rFonts w:ascii="Arial" w:hAnsi="Arial" w:cs="Arial"/>
                                <w:sz w:val="18"/>
                                <w:szCs w:val="22"/>
                              </w:rPr>
                            </w:pPr>
                          </w:p>
                          <w:p w14:paraId="69005538" w14:textId="28A23A09" w:rsidR="00011DBE" w:rsidRPr="00844F10" w:rsidRDefault="00011DBE" w:rsidP="00011DBE">
                            <w:pPr>
                              <w:spacing w:after="0"/>
                              <w:jc w:val="center"/>
                              <w:rPr>
                                <w:rFonts w:ascii="Arial" w:hAnsi="Arial" w:cs="Arial"/>
                                <w:sz w:val="18"/>
                                <w:szCs w:val="18"/>
                              </w:rPr>
                            </w:pPr>
                            <w:r w:rsidRPr="00844F10">
                              <w:rPr>
                                <w:rFonts w:ascii="Arial" w:hAnsi="Arial" w:cs="Arial"/>
                                <w:sz w:val="18"/>
                                <w:szCs w:val="18"/>
                              </w:rPr>
                              <w:t>Ready to learn throughout their lives</w:t>
                            </w:r>
                            <w:r w:rsidR="000D714A">
                              <w:rPr>
                                <w:rFonts w:ascii="Arial" w:hAnsi="Arial" w:cs="Arial"/>
                                <w:sz w:val="18"/>
                                <w:szCs w:val="18"/>
                              </w:rPr>
                              <w:t xml:space="preserve"> and build up resilience and mental toughness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3C39B" id="_x0000_s1033" type="#_x0000_t202" style="position:absolute;margin-left:0;margin-top:9.25pt;width:123pt;height:100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" fillcolor="#fde9d9 [665]" strokecolor="#fde9d9 [665]">
                <v:textbox>
                  <w:txbxContent>
                    <w:p w14:paraId="5B6A441D" w14:textId="77777777" w:rsidR="00011DBE" w:rsidRPr="00844F10" w:rsidRDefault="00011DBE" w:rsidP="00011DBE">
                      <w:pPr>
                        <w:spacing w:after="0"/>
                        <w:jc w:val="center"/>
                        <w:rPr>
                          <w:rFonts w:ascii="Arial" w:hAnsi="Arial" w:cs="Arial"/>
                          <w:b/>
                          <w:sz w:val="22"/>
                          <w:szCs w:val="22"/>
                        </w:rPr>
                      </w:pPr>
                      <w:r w:rsidRPr="00844F10">
                        <w:rPr>
                          <w:rFonts w:ascii="Arial" w:hAnsi="Arial" w:cs="Arial"/>
                          <w:b/>
                          <w:sz w:val="22"/>
                          <w:szCs w:val="22"/>
                        </w:rPr>
                        <w:t xml:space="preserve">Ambitious, </w:t>
                      </w:r>
                    </w:p>
                    <w:p w14:paraId="16C3E9D3" w14:textId="77777777" w:rsidR="00011DBE" w:rsidRPr="00844F10" w:rsidRDefault="00011DBE" w:rsidP="00011DBE">
                      <w:pPr>
                        <w:spacing w:after="0"/>
                        <w:jc w:val="center"/>
                        <w:rPr>
                          <w:rFonts w:ascii="Arial" w:hAnsi="Arial" w:cs="Arial"/>
                          <w:sz w:val="22"/>
                          <w:szCs w:val="22"/>
                        </w:rPr>
                      </w:pPr>
                      <w:r w:rsidRPr="00844F10">
                        <w:rPr>
                          <w:rFonts w:ascii="Arial" w:hAnsi="Arial" w:cs="Arial"/>
                          <w:b/>
                          <w:sz w:val="22"/>
                          <w:szCs w:val="22"/>
                        </w:rPr>
                        <w:t>capable learn</w:t>
                      </w:r>
                      <w:r w:rsidR="00D4009E">
                        <w:rPr>
                          <w:rFonts w:ascii="Arial" w:hAnsi="Arial" w:cs="Arial"/>
                          <w:b/>
                          <w:sz w:val="22"/>
                          <w:szCs w:val="22"/>
                        </w:rPr>
                        <w:t>ers</w:t>
                      </w:r>
                    </w:p>
                    <w:p w14:paraId="74EDFC98" w14:textId="77777777" w:rsidR="00011DBE" w:rsidRPr="00844F10" w:rsidRDefault="00011DBE" w:rsidP="00844F10">
                      <w:pPr>
                        <w:spacing w:before="0" w:after="0"/>
                        <w:jc w:val="center"/>
                        <w:rPr>
                          <w:rFonts w:ascii="Arial" w:hAnsi="Arial" w:cs="Arial"/>
                          <w:sz w:val="18"/>
                          <w:szCs w:val="22"/>
                        </w:rPr>
                      </w:pPr>
                    </w:p>
                    <w:p w14:paraId="69005538" w14:textId="28A23A09" w:rsidR="00011DBE" w:rsidRPr="00844F10" w:rsidRDefault="00011DBE" w:rsidP="00011DBE">
                      <w:pPr>
                        <w:spacing w:after="0"/>
                        <w:jc w:val="center"/>
                        <w:rPr>
                          <w:rFonts w:ascii="Arial" w:hAnsi="Arial" w:cs="Arial"/>
                          <w:sz w:val="18"/>
                          <w:szCs w:val="18"/>
                        </w:rPr>
                      </w:pPr>
                      <w:r w:rsidRPr="00844F10">
                        <w:rPr>
                          <w:rFonts w:ascii="Arial" w:hAnsi="Arial" w:cs="Arial"/>
                          <w:sz w:val="18"/>
                          <w:szCs w:val="18"/>
                        </w:rPr>
                        <w:t>Ready to learn throughout their lives</w:t>
                      </w:r>
                      <w:r w:rsidR="000D714A">
                        <w:rPr>
                          <w:rFonts w:ascii="Arial" w:hAnsi="Arial" w:cs="Arial"/>
                          <w:sz w:val="18"/>
                          <w:szCs w:val="18"/>
                        </w:rPr>
                        <w:t xml:space="preserve"> and build up resilience and mental toughness</w:t>
                      </w:r>
                    </w:p>
                  </w:txbxContent>
                </v:textbox>
                <w10:wrap type="square" anchorx="margin"/>
              </v:shape>
            </w:pict>
          </mc:Fallback>
        </mc:AlternateContent>
      </w:r>
    </w:p>
    <w:p w14:paraId="7831004E" w14:textId="77777777" w:rsidR="00011DBE" w:rsidRPr="00360FEC" w:rsidRDefault="00011DBE" w:rsidP="00011DBE">
      <w:pPr>
        <w:rPr>
          <w:sz w:val="20"/>
          <w:lang w:val="en-GB"/>
        </w:rPr>
      </w:pPr>
    </w:p>
    <w:p w14:paraId="0AE5B57D" w14:textId="77777777" w:rsidR="00011DBE" w:rsidRPr="00360FEC" w:rsidRDefault="00011DBE" w:rsidP="00011DBE">
      <w:pPr>
        <w:rPr>
          <w:sz w:val="20"/>
          <w:lang w:val="en-GB"/>
        </w:rPr>
      </w:pPr>
    </w:p>
    <w:p w14:paraId="29702759" w14:textId="77777777" w:rsidR="00011DBE" w:rsidRPr="00360FEC" w:rsidRDefault="00011DBE" w:rsidP="00011DBE">
      <w:pPr>
        <w:rPr>
          <w:sz w:val="20"/>
          <w:lang w:val="en-GB"/>
        </w:rPr>
      </w:pPr>
    </w:p>
    <w:p w14:paraId="4EA237E1" w14:textId="36453C57" w:rsidR="00011DBE" w:rsidRPr="00360FEC" w:rsidRDefault="00011DBE" w:rsidP="00011DBE">
      <w:pPr>
        <w:rPr>
          <w:sz w:val="20"/>
          <w:lang w:val="en-GB"/>
        </w:rPr>
      </w:pPr>
    </w:p>
    <w:p w14:paraId="40469592" w14:textId="27C25A53" w:rsidR="00011DBE" w:rsidRPr="00360FEC" w:rsidRDefault="000D714A" w:rsidP="00011DBE">
      <w:pPr>
        <w:rPr>
          <w:sz w:val="20"/>
          <w:lang w:val="en-GB"/>
        </w:rPr>
      </w:pPr>
      <w:r w:rsidRPr="00360FEC">
        <w:rPr>
          <w:noProof/>
          <w:sz w:val="20"/>
          <w:lang w:val="en-GB" w:eastAsia="en-GB"/>
        </w:rPr>
        <mc:AlternateContent>
          <mc:Choice Requires="wps">
            <w:drawing>
              <wp:anchor distT="45720" distB="45720" distL="114300" distR="114300" simplePos="0" relativeHeight="251658240" behindDoc="0" locked="0" layoutInCell="1" allowOverlap="1" wp14:anchorId="49FEB0C3" wp14:editId="5E27B39E">
                <wp:simplePos x="0" y="0"/>
                <wp:positionH relativeFrom="column">
                  <wp:posOffset>533400</wp:posOffset>
                </wp:positionH>
                <wp:positionV relativeFrom="paragraph">
                  <wp:posOffset>102870</wp:posOffset>
                </wp:positionV>
                <wp:extent cx="1314450" cy="12954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29540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14:paraId="17424F94" w14:textId="77777777" w:rsidR="00011DBE" w:rsidRPr="00844F10" w:rsidRDefault="00011DBE" w:rsidP="00011DBE">
                            <w:pPr>
                              <w:spacing w:after="0"/>
                              <w:jc w:val="center"/>
                              <w:rPr>
                                <w:rFonts w:ascii="Arial" w:hAnsi="Arial" w:cs="Arial"/>
                                <w:b/>
                                <w:sz w:val="22"/>
                                <w:szCs w:val="22"/>
                              </w:rPr>
                            </w:pPr>
                            <w:r w:rsidRPr="00844F10">
                              <w:rPr>
                                <w:rFonts w:ascii="Arial" w:hAnsi="Arial" w:cs="Arial"/>
                                <w:b/>
                                <w:sz w:val="22"/>
                                <w:szCs w:val="22"/>
                              </w:rPr>
                              <w:t>Ethical, informed citizens</w:t>
                            </w:r>
                          </w:p>
                          <w:p w14:paraId="65F3936A" w14:textId="77777777" w:rsidR="00011DBE" w:rsidRPr="00844F10" w:rsidRDefault="00011DBE" w:rsidP="00844F10">
                            <w:pPr>
                              <w:spacing w:before="0" w:after="0"/>
                              <w:jc w:val="center"/>
                              <w:rPr>
                                <w:rFonts w:ascii="Arial" w:hAnsi="Arial" w:cs="Arial"/>
                                <w:b/>
                                <w:sz w:val="18"/>
                              </w:rPr>
                            </w:pPr>
                          </w:p>
                          <w:p w14:paraId="4C6B419E" w14:textId="3DC0FDE0" w:rsidR="00011DBE" w:rsidRPr="00844F10" w:rsidRDefault="00011DBE" w:rsidP="00011DBE">
                            <w:pPr>
                              <w:spacing w:after="0"/>
                              <w:jc w:val="center"/>
                              <w:rPr>
                                <w:rFonts w:ascii="Arial" w:hAnsi="Arial" w:cs="Arial"/>
                                <w:sz w:val="18"/>
                                <w:szCs w:val="18"/>
                              </w:rPr>
                            </w:pPr>
                            <w:r w:rsidRPr="00844F10">
                              <w:rPr>
                                <w:rFonts w:ascii="Arial" w:hAnsi="Arial" w:cs="Arial"/>
                                <w:sz w:val="18"/>
                                <w:szCs w:val="18"/>
                              </w:rPr>
                              <w:t xml:space="preserve">Ready to be citizens of </w:t>
                            </w:r>
                            <w:r w:rsidR="000D714A">
                              <w:rPr>
                                <w:rFonts w:ascii="Arial" w:hAnsi="Arial" w:cs="Arial"/>
                                <w:sz w:val="18"/>
                                <w:szCs w:val="18"/>
                              </w:rPr>
                              <w:t>their local area</w:t>
                            </w:r>
                            <w:r w:rsidRPr="00844F10">
                              <w:rPr>
                                <w:rFonts w:ascii="Arial" w:hAnsi="Arial" w:cs="Arial"/>
                                <w:sz w:val="18"/>
                                <w:szCs w:val="18"/>
                              </w:rPr>
                              <w:t xml:space="preserve"> and the world</w:t>
                            </w:r>
                            <w:r w:rsidR="000D714A">
                              <w:rPr>
                                <w:rFonts w:ascii="Arial" w:hAnsi="Arial" w:cs="Arial"/>
                                <w:sz w:val="18"/>
                                <w:szCs w:val="18"/>
                              </w:rPr>
                              <w:t xml:space="preserve"> – following the UNICEF articles.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EB0C3" id="_x0000_s1034" type="#_x0000_t202" style="position:absolute;margin-left:42pt;margin-top:8.1pt;width:103.5pt;height:10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" fillcolor="#e5dfec [663]" strokecolor="#e5dfec [663]">
                <v:textbox>
                  <w:txbxContent>
                    <w:p w14:paraId="17424F94" w14:textId="77777777" w:rsidR="00011DBE" w:rsidRPr="00844F10" w:rsidRDefault="00011DBE" w:rsidP="00011DBE">
                      <w:pPr>
                        <w:spacing w:after="0"/>
                        <w:jc w:val="center"/>
                        <w:rPr>
                          <w:rFonts w:ascii="Arial" w:hAnsi="Arial" w:cs="Arial"/>
                          <w:b/>
                          <w:sz w:val="22"/>
                          <w:szCs w:val="22"/>
                        </w:rPr>
                      </w:pPr>
                      <w:r w:rsidRPr="00844F10">
                        <w:rPr>
                          <w:rFonts w:ascii="Arial" w:hAnsi="Arial" w:cs="Arial"/>
                          <w:b/>
                          <w:sz w:val="22"/>
                          <w:szCs w:val="22"/>
                        </w:rPr>
                        <w:t>Ethical, informed citizens</w:t>
                      </w:r>
                    </w:p>
                    <w:p w14:paraId="65F3936A" w14:textId="77777777" w:rsidR="00011DBE" w:rsidRPr="00844F10" w:rsidRDefault="00011DBE" w:rsidP="00844F10">
                      <w:pPr>
                        <w:spacing w:before="0" w:after="0"/>
                        <w:jc w:val="center"/>
                        <w:rPr>
                          <w:rFonts w:ascii="Arial" w:hAnsi="Arial" w:cs="Arial"/>
                          <w:b/>
                          <w:sz w:val="18"/>
                        </w:rPr>
                      </w:pPr>
                    </w:p>
                    <w:p w14:paraId="4C6B419E" w14:textId="3DC0FDE0" w:rsidR="00011DBE" w:rsidRPr="00844F10" w:rsidRDefault="00011DBE" w:rsidP="00011DBE">
                      <w:pPr>
                        <w:spacing w:after="0"/>
                        <w:jc w:val="center"/>
                        <w:rPr>
                          <w:rFonts w:ascii="Arial" w:hAnsi="Arial" w:cs="Arial"/>
                          <w:sz w:val="18"/>
                          <w:szCs w:val="18"/>
                        </w:rPr>
                      </w:pPr>
                      <w:r w:rsidRPr="00844F10">
                        <w:rPr>
                          <w:rFonts w:ascii="Arial" w:hAnsi="Arial" w:cs="Arial"/>
                          <w:sz w:val="18"/>
                          <w:szCs w:val="18"/>
                        </w:rPr>
                        <w:t xml:space="preserve">Ready to be citizens of </w:t>
                      </w:r>
                      <w:r w:rsidR="000D714A">
                        <w:rPr>
                          <w:rFonts w:ascii="Arial" w:hAnsi="Arial" w:cs="Arial"/>
                          <w:sz w:val="18"/>
                          <w:szCs w:val="18"/>
                        </w:rPr>
                        <w:t>their local area</w:t>
                      </w:r>
                      <w:r w:rsidRPr="00844F10">
                        <w:rPr>
                          <w:rFonts w:ascii="Arial" w:hAnsi="Arial" w:cs="Arial"/>
                          <w:sz w:val="18"/>
                          <w:szCs w:val="18"/>
                        </w:rPr>
                        <w:t xml:space="preserve"> and the world</w:t>
                      </w:r>
                      <w:r w:rsidR="000D714A">
                        <w:rPr>
                          <w:rFonts w:ascii="Arial" w:hAnsi="Arial" w:cs="Arial"/>
                          <w:sz w:val="18"/>
                          <w:szCs w:val="18"/>
                        </w:rPr>
                        <w:t xml:space="preserve"> – following the UNICEF articles. </w:t>
                      </w:r>
                    </w:p>
                  </w:txbxContent>
                </v:textbox>
                <w10:wrap type="square"/>
              </v:shape>
            </w:pict>
          </mc:Fallback>
        </mc:AlternateContent>
      </w:r>
    </w:p>
    <w:p w14:paraId="6EE4CBEA" w14:textId="77FC5E80" w:rsidR="00011DBE" w:rsidRPr="00360FEC" w:rsidRDefault="007C2D14" w:rsidP="00011DBE">
      <w:pPr>
        <w:rPr>
          <w:sz w:val="20"/>
          <w:lang w:val="en-GB"/>
        </w:rPr>
      </w:pPr>
      <w:r w:rsidRPr="00360FEC">
        <w:rPr>
          <w:noProof/>
          <w:sz w:val="20"/>
          <w:lang w:val="en-GB" w:eastAsia="en-GB"/>
        </w:rPr>
        <mc:AlternateContent>
          <mc:Choice Requires="wps">
            <w:drawing>
              <wp:anchor distT="45720" distB="45720" distL="114300" distR="114300" simplePos="0" relativeHeight="251659264" behindDoc="0" locked="0" layoutInCell="1" allowOverlap="1" wp14:anchorId="0D54C583" wp14:editId="1C281689">
                <wp:simplePos x="0" y="0"/>
                <wp:positionH relativeFrom="column">
                  <wp:posOffset>3886200</wp:posOffset>
                </wp:positionH>
                <wp:positionV relativeFrom="paragraph">
                  <wp:posOffset>13970</wp:posOffset>
                </wp:positionV>
                <wp:extent cx="1136650" cy="1365250"/>
                <wp:effectExtent l="0" t="0" r="2540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36525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34DD95EB" w14:textId="77777777" w:rsidR="00011DBE" w:rsidRPr="00844F10" w:rsidRDefault="00011DBE" w:rsidP="00011DBE">
                            <w:pPr>
                              <w:spacing w:after="0"/>
                              <w:jc w:val="center"/>
                              <w:rPr>
                                <w:rFonts w:ascii="Arial" w:hAnsi="Arial" w:cs="Arial"/>
                                <w:b/>
                                <w:sz w:val="22"/>
                                <w:szCs w:val="22"/>
                              </w:rPr>
                            </w:pPr>
                            <w:r w:rsidRPr="00844F10">
                              <w:rPr>
                                <w:rFonts w:ascii="Arial" w:hAnsi="Arial" w:cs="Arial"/>
                                <w:b/>
                                <w:sz w:val="22"/>
                                <w:szCs w:val="22"/>
                              </w:rPr>
                              <w:t xml:space="preserve">Enterprising, </w:t>
                            </w:r>
                          </w:p>
                          <w:p w14:paraId="33CD2B78" w14:textId="77777777" w:rsidR="00011DBE" w:rsidRPr="00844F10" w:rsidRDefault="00011DBE" w:rsidP="00011DBE">
                            <w:pPr>
                              <w:spacing w:after="0"/>
                              <w:jc w:val="center"/>
                              <w:rPr>
                                <w:rFonts w:ascii="Arial" w:hAnsi="Arial" w:cs="Arial"/>
                                <w:b/>
                                <w:sz w:val="22"/>
                                <w:szCs w:val="22"/>
                              </w:rPr>
                            </w:pPr>
                            <w:r w:rsidRPr="00844F10">
                              <w:rPr>
                                <w:rFonts w:ascii="Arial" w:hAnsi="Arial" w:cs="Arial"/>
                                <w:b/>
                                <w:sz w:val="22"/>
                                <w:szCs w:val="22"/>
                              </w:rPr>
                              <w:t>creative contributors</w:t>
                            </w:r>
                          </w:p>
                          <w:p w14:paraId="3F8B9D1D" w14:textId="59331BE1" w:rsidR="00011DBE" w:rsidRPr="00844F10" w:rsidRDefault="00011DBE" w:rsidP="00011DBE">
                            <w:pPr>
                              <w:spacing w:after="0"/>
                              <w:jc w:val="center"/>
                              <w:rPr>
                                <w:rFonts w:ascii="Arial" w:hAnsi="Arial" w:cs="Arial"/>
                                <w:sz w:val="18"/>
                                <w:szCs w:val="18"/>
                              </w:rPr>
                            </w:pPr>
                            <w:r w:rsidRPr="00844F10">
                              <w:rPr>
                                <w:rFonts w:ascii="Arial" w:hAnsi="Arial" w:cs="Arial"/>
                                <w:sz w:val="18"/>
                                <w:szCs w:val="18"/>
                              </w:rPr>
                              <w:t>Ready to play a full part in life and work</w:t>
                            </w:r>
                            <w:r w:rsidR="000D714A">
                              <w:rPr>
                                <w:rFonts w:ascii="Arial" w:hAnsi="Arial" w:cs="Arial"/>
                                <w:sz w:val="18"/>
                                <w:szCs w:val="18"/>
                              </w:rPr>
                              <w:t xml:space="preserve"> – able to adapt to changes in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4C583" id="_x0000_s1035" type="#_x0000_t202" style="position:absolute;margin-left:306pt;margin-top:1.1pt;width:89.5pt;height:1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" fillcolor="#daeef3 [664]" strokecolor="#daeef3 [664]">
                <v:textbox>
                  <w:txbxContent>
                    <w:p w14:paraId="34DD95EB" w14:textId="77777777" w:rsidR="00011DBE" w:rsidRPr="00844F10" w:rsidRDefault="00011DBE" w:rsidP="00011DBE">
                      <w:pPr>
                        <w:spacing w:after="0"/>
                        <w:jc w:val="center"/>
                        <w:rPr>
                          <w:rFonts w:ascii="Arial" w:hAnsi="Arial" w:cs="Arial"/>
                          <w:b/>
                          <w:sz w:val="22"/>
                          <w:szCs w:val="22"/>
                        </w:rPr>
                      </w:pPr>
                      <w:r w:rsidRPr="00844F10">
                        <w:rPr>
                          <w:rFonts w:ascii="Arial" w:hAnsi="Arial" w:cs="Arial"/>
                          <w:b/>
                          <w:sz w:val="22"/>
                          <w:szCs w:val="22"/>
                        </w:rPr>
                        <w:t xml:space="preserve">Enterprising, </w:t>
                      </w:r>
                    </w:p>
                    <w:p w14:paraId="33CD2B78" w14:textId="77777777" w:rsidR="00011DBE" w:rsidRPr="00844F10" w:rsidRDefault="00011DBE" w:rsidP="00011DBE">
                      <w:pPr>
                        <w:spacing w:after="0"/>
                        <w:jc w:val="center"/>
                        <w:rPr>
                          <w:rFonts w:ascii="Arial" w:hAnsi="Arial" w:cs="Arial"/>
                          <w:b/>
                          <w:sz w:val="22"/>
                          <w:szCs w:val="22"/>
                        </w:rPr>
                      </w:pPr>
                      <w:r w:rsidRPr="00844F10">
                        <w:rPr>
                          <w:rFonts w:ascii="Arial" w:hAnsi="Arial" w:cs="Arial"/>
                          <w:b/>
                          <w:sz w:val="22"/>
                          <w:szCs w:val="22"/>
                        </w:rPr>
                        <w:t>creative contributors</w:t>
                      </w:r>
                    </w:p>
                    <w:p w14:paraId="3F8B9D1D" w14:textId="59331BE1" w:rsidR="00011DBE" w:rsidRPr="00844F10" w:rsidRDefault="00011DBE" w:rsidP="00011DBE">
                      <w:pPr>
                        <w:spacing w:after="0"/>
                        <w:jc w:val="center"/>
                        <w:rPr>
                          <w:rFonts w:ascii="Arial" w:hAnsi="Arial" w:cs="Arial"/>
                          <w:sz w:val="18"/>
                          <w:szCs w:val="18"/>
                        </w:rPr>
                      </w:pPr>
                      <w:r w:rsidRPr="00844F10">
                        <w:rPr>
                          <w:rFonts w:ascii="Arial" w:hAnsi="Arial" w:cs="Arial"/>
                          <w:sz w:val="18"/>
                          <w:szCs w:val="18"/>
                        </w:rPr>
                        <w:t>Ready to play a full part in life and work</w:t>
                      </w:r>
                      <w:r w:rsidR="000D714A">
                        <w:rPr>
                          <w:rFonts w:ascii="Arial" w:hAnsi="Arial" w:cs="Arial"/>
                          <w:sz w:val="18"/>
                          <w:szCs w:val="18"/>
                        </w:rPr>
                        <w:t xml:space="preserve"> – able to adapt to changes in technology</w:t>
                      </w:r>
                    </w:p>
                  </w:txbxContent>
                </v:textbox>
                <w10:wrap type="square"/>
              </v:shape>
            </w:pict>
          </mc:Fallback>
        </mc:AlternateContent>
      </w:r>
    </w:p>
    <w:p w14:paraId="5A6FD3F5" w14:textId="77777777" w:rsidR="00011DBE" w:rsidRPr="00360FEC" w:rsidRDefault="00011DBE" w:rsidP="00011DBE">
      <w:pPr>
        <w:rPr>
          <w:sz w:val="20"/>
          <w:lang w:val="en-GB"/>
        </w:rPr>
      </w:pPr>
    </w:p>
    <w:p w14:paraId="0F2332E7" w14:textId="77777777" w:rsidR="00011DBE" w:rsidRPr="00360FEC" w:rsidRDefault="00011DBE" w:rsidP="00011DBE">
      <w:pPr>
        <w:rPr>
          <w:sz w:val="20"/>
          <w:lang w:val="en-GB"/>
        </w:rPr>
      </w:pPr>
    </w:p>
    <w:p w14:paraId="546473AD" w14:textId="77777777" w:rsidR="00011DBE" w:rsidRPr="00360FEC" w:rsidRDefault="00011DBE" w:rsidP="00011DBE">
      <w:pPr>
        <w:tabs>
          <w:tab w:val="left" w:pos="4305"/>
        </w:tabs>
        <w:rPr>
          <w:sz w:val="20"/>
          <w:lang w:val="en-GB"/>
        </w:rPr>
      </w:pPr>
      <w:r w:rsidRPr="00360FEC">
        <w:rPr>
          <w:sz w:val="20"/>
          <w:lang w:val="en-GB"/>
        </w:rPr>
        <w:tab/>
      </w:r>
    </w:p>
    <w:p w14:paraId="2CB690AF" w14:textId="77777777" w:rsidR="00011DBE" w:rsidRPr="00360FEC" w:rsidRDefault="00011DBE" w:rsidP="00011DBE">
      <w:pPr>
        <w:rPr>
          <w:sz w:val="20"/>
          <w:lang w:val="en-GB"/>
        </w:rPr>
      </w:pPr>
    </w:p>
    <w:p w14:paraId="72D9656F" w14:textId="77777777" w:rsidR="00011DBE" w:rsidRPr="00360FEC" w:rsidRDefault="00011DBE" w:rsidP="00011DBE">
      <w:pPr>
        <w:rPr>
          <w:sz w:val="20"/>
          <w:lang w:val="en-GB"/>
        </w:rPr>
      </w:pPr>
    </w:p>
    <w:p w14:paraId="191547B1" w14:textId="77777777" w:rsidR="00011DBE" w:rsidRPr="00360FEC" w:rsidRDefault="007C2D14" w:rsidP="00011DBE">
      <w:pPr>
        <w:rPr>
          <w:sz w:val="20"/>
          <w:lang w:val="en-GB"/>
        </w:rPr>
      </w:pPr>
      <w:r w:rsidRPr="00360FEC">
        <w:rPr>
          <w:noProof/>
          <w:sz w:val="20"/>
          <w:lang w:val="en-GB" w:eastAsia="en-GB"/>
        </w:rPr>
        <mc:AlternateContent>
          <mc:Choice Requires="wps">
            <w:drawing>
              <wp:anchor distT="45720" distB="45720" distL="114300" distR="114300" simplePos="0" relativeHeight="251660288" behindDoc="0" locked="0" layoutInCell="1" allowOverlap="1" wp14:anchorId="296B1A3B" wp14:editId="0CDA018F">
                <wp:simplePos x="0" y="0"/>
                <wp:positionH relativeFrom="margin">
                  <wp:posOffset>2105025</wp:posOffset>
                </wp:positionH>
                <wp:positionV relativeFrom="paragraph">
                  <wp:posOffset>83185</wp:posOffset>
                </wp:positionV>
                <wp:extent cx="1495425" cy="12477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247775"/>
                        </a:xfrm>
                        <a:prstGeom prst="rect">
                          <a:avLst/>
                        </a:prstGeom>
                        <a:solidFill>
                          <a:schemeClr val="accent2">
                            <a:lumMod val="20000"/>
                            <a:lumOff val="80000"/>
                          </a:schemeClr>
                        </a:solidFill>
                        <a:ln w="9525">
                          <a:solidFill>
                            <a:schemeClr val="accent2">
                              <a:lumMod val="20000"/>
                              <a:lumOff val="80000"/>
                            </a:schemeClr>
                          </a:solidFill>
                          <a:miter lim="800000"/>
                          <a:headEnd/>
                          <a:tailEnd/>
                        </a:ln>
                      </wps:spPr>
                      <wps:txbx>
                        <w:txbxContent>
                          <w:p w14:paraId="12921E95" w14:textId="77777777" w:rsidR="00011DBE" w:rsidRPr="00844F10" w:rsidRDefault="00011DBE" w:rsidP="00011DBE">
                            <w:pPr>
                              <w:spacing w:after="0"/>
                              <w:jc w:val="center"/>
                              <w:rPr>
                                <w:rFonts w:ascii="Arial" w:hAnsi="Arial" w:cs="Arial"/>
                                <w:b/>
                                <w:sz w:val="22"/>
                                <w:szCs w:val="22"/>
                              </w:rPr>
                            </w:pPr>
                            <w:r w:rsidRPr="00844F10">
                              <w:rPr>
                                <w:rFonts w:ascii="Arial" w:hAnsi="Arial" w:cs="Arial"/>
                                <w:b/>
                                <w:sz w:val="22"/>
                                <w:szCs w:val="22"/>
                              </w:rPr>
                              <w:t>Healthy, confident individuals</w:t>
                            </w:r>
                          </w:p>
                          <w:p w14:paraId="0AAC0642" w14:textId="77777777" w:rsidR="00011DBE" w:rsidRPr="00844F10" w:rsidRDefault="00011DBE" w:rsidP="00844F10">
                            <w:pPr>
                              <w:spacing w:before="0" w:after="0"/>
                              <w:jc w:val="center"/>
                              <w:rPr>
                                <w:rFonts w:ascii="Arial" w:hAnsi="Arial" w:cs="Arial"/>
                                <w:sz w:val="18"/>
                              </w:rPr>
                            </w:pPr>
                          </w:p>
                          <w:p w14:paraId="0478DA70" w14:textId="77777777" w:rsidR="00011DBE" w:rsidRPr="00844F10" w:rsidRDefault="00011DBE" w:rsidP="00011DBE">
                            <w:pPr>
                              <w:jc w:val="center"/>
                              <w:rPr>
                                <w:rFonts w:ascii="Arial" w:hAnsi="Arial" w:cs="Arial"/>
                                <w:sz w:val="18"/>
                                <w:szCs w:val="18"/>
                              </w:rPr>
                            </w:pPr>
                            <w:r w:rsidRPr="00844F10">
                              <w:rPr>
                                <w:rFonts w:ascii="Arial" w:hAnsi="Arial" w:cs="Arial"/>
                                <w:sz w:val="18"/>
                                <w:szCs w:val="18"/>
                              </w:rPr>
                              <w:t>Ready to lead fulfilling lives as valued members of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B1A3B" id="_x0000_s1036" type="#_x0000_t202" style="position:absolute;margin-left:165.75pt;margin-top:6.55pt;width:117.75pt;height:98.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" fillcolor="#f2dbdb [661]" strokecolor="#f2dbdb [661]">
                <v:textbox>
                  <w:txbxContent>
                    <w:p w14:paraId="12921E95" w14:textId="77777777" w:rsidR="00011DBE" w:rsidRPr="00844F10" w:rsidRDefault="00011DBE" w:rsidP="00011DBE">
                      <w:pPr>
                        <w:spacing w:after="0"/>
                        <w:jc w:val="center"/>
                        <w:rPr>
                          <w:rFonts w:ascii="Arial" w:hAnsi="Arial" w:cs="Arial"/>
                          <w:b/>
                          <w:sz w:val="22"/>
                          <w:szCs w:val="22"/>
                        </w:rPr>
                      </w:pPr>
                      <w:r w:rsidRPr="00844F10">
                        <w:rPr>
                          <w:rFonts w:ascii="Arial" w:hAnsi="Arial" w:cs="Arial"/>
                          <w:b/>
                          <w:sz w:val="22"/>
                          <w:szCs w:val="22"/>
                        </w:rPr>
                        <w:t>Healthy, confident individuals</w:t>
                      </w:r>
                    </w:p>
                    <w:p w14:paraId="0AAC0642" w14:textId="77777777" w:rsidR="00011DBE" w:rsidRPr="00844F10" w:rsidRDefault="00011DBE" w:rsidP="00844F10">
                      <w:pPr>
                        <w:spacing w:before="0" w:after="0"/>
                        <w:jc w:val="center"/>
                        <w:rPr>
                          <w:rFonts w:ascii="Arial" w:hAnsi="Arial" w:cs="Arial"/>
                          <w:sz w:val="18"/>
                        </w:rPr>
                      </w:pPr>
                    </w:p>
                    <w:p w14:paraId="0478DA70" w14:textId="77777777" w:rsidR="00011DBE" w:rsidRPr="00844F10" w:rsidRDefault="00011DBE" w:rsidP="00011DBE">
                      <w:pPr>
                        <w:jc w:val="center"/>
                        <w:rPr>
                          <w:rFonts w:ascii="Arial" w:hAnsi="Arial" w:cs="Arial"/>
                          <w:sz w:val="18"/>
                          <w:szCs w:val="18"/>
                        </w:rPr>
                      </w:pPr>
                      <w:r w:rsidRPr="00844F10">
                        <w:rPr>
                          <w:rFonts w:ascii="Arial" w:hAnsi="Arial" w:cs="Arial"/>
                          <w:sz w:val="18"/>
                          <w:szCs w:val="18"/>
                        </w:rPr>
                        <w:t>Ready to lead fulfilling lives as valued members of society.</w:t>
                      </w:r>
                    </w:p>
                  </w:txbxContent>
                </v:textbox>
                <w10:wrap type="square" anchorx="margin"/>
              </v:shape>
            </w:pict>
          </mc:Fallback>
        </mc:AlternateContent>
      </w:r>
    </w:p>
    <w:p w14:paraId="606C0839" w14:textId="77777777" w:rsidR="00011DBE" w:rsidRPr="00360FEC" w:rsidRDefault="00011DBE" w:rsidP="00011DBE">
      <w:pPr>
        <w:rPr>
          <w:sz w:val="20"/>
          <w:lang w:val="en-GB"/>
        </w:rPr>
      </w:pPr>
    </w:p>
    <w:p w14:paraId="2B845204" w14:textId="77777777" w:rsidR="00011DBE" w:rsidRPr="00360FEC" w:rsidRDefault="00011DBE" w:rsidP="00011DBE">
      <w:pPr>
        <w:rPr>
          <w:sz w:val="20"/>
          <w:lang w:val="en-GB"/>
        </w:rPr>
      </w:pPr>
    </w:p>
    <w:p w14:paraId="0E4B3F18" w14:textId="77777777" w:rsidR="00011DBE" w:rsidRPr="00360FEC" w:rsidRDefault="00011DBE" w:rsidP="00011DBE">
      <w:pPr>
        <w:rPr>
          <w:sz w:val="20"/>
          <w:lang w:val="en-GB"/>
        </w:rPr>
      </w:pPr>
    </w:p>
    <w:p w14:paraId="77C034D0" w14:textId="77777777" w:rsidR="00011DBE" w:rsidRPr="00360FEC" w:rsidRDefault="00011DBE" w:rsidP="00011DBE">
      <w:pPr>
        <w:rPr>
          <w:sz w:val="20"/>
          <w:lang w:val="en-GB"/>
        </w:rPr>
      </w:pPr>
    </w:p>
    <w:p w14:paraId="23B6F923" w14:textId="77777777" w:rsidR="00011DBE" w:rsidRPr="00360FEC" w:rsidRDefault="00011DBE" w:rsidP="00011DBE">
      <w:pPr>
        <w:rPr>
          <w:sz w:val="20"/>
          <w:lang w:val="en-GB"/>
        </w:rPr>
      </w:pPr>
    </w:p>
    <w:p w14:paraId="3D808B02" w14:textId="77777777" w:rsidR="00011DBE" w:rsidRPr="00360FEC" w:rsidRDefault="00011DBE" w:rsidP="00011DBE">
      <w:pPr>
        <w:rPr>
          <w:sz w:val="20"/>
          <w:lang w:val="en-GB"/>
        </w:rPr>
      </w:pPr>
    </w:p>
    <w:p w14:paraId="076196A9" w14:textId="77777777" w:rsidR="00011DBE" w:rsidRPr="00360FEC" w:rsidRDefault="00011DBE" w:rsidP="00011DBE">
      <w:pPr>
        <w:rPr>
          <w:sz w:val="20"/>
          <w:lang w:val="en-GB"/>
        </w:rPr>
      </w:pPr>
    </w:p>
    <w:p w14:paraId="45DD7715" w14:textId="77777777" w:rsidR="00011DBE" w:rsidRPr="00360FEC" w:rsidRDefault="00011DBE" w:rsidP="00011DBE">
      <w:pPr>
        <w:rPr>
          <w:sz w:val="20"/>
          <w:lang w:val="en-GB"/>
        </w:rPr>
      </w:pPr>
    </w:p>
    <w:p w14:paraId="5C2E487A" w14:textId="77777777" w:rsidR="00011DBE" w:rsidRPr="00360FEC" w:rsidRDefault="00011DBE" w:rsidP="00011DBE">
      <w:pPr>
        <w:rPr>
          <w:sz w:val="20"/>
          <w:lang w:val="en-GB"/>
        </w:rPr>
      </w:pPr>
    </w:p>
    <w:p w14:paraId="769F6714" w14:textId="77777777" w:rsidR="00011DBE" w:rsidRPr="00360FEC" w:rsidRDefault="00011DBE" w:rsidP="00844F10">
      <w:pPr>
        <w:rPr>
          <w:rFonts w:ascii="Arial" w:hAnsi="Arial" w:cs="Arial"/>
          <w:szCs w:val="24"/>
          <w:lang w:val="en-GB"/>
        </w:rPr>
      </w:pPr>
      <w:r w:rsidRPr="00360FEC">
        <w:rPr>
          <w:rFonts w:ascii="Arial" w:hAnsi="Arial" w:cs="Arial"/>
          <w:szCs w:val="24"/>
          <w:lang w:val="en-GB"/>
        </w:rPr>
        <w:t>The structure of the curriculum should:</w:t>
      </w:r>
    </w:p>
    <w:p w14:paraId="5C4266A5" w14:textId="77777777" w:rsidR="00011DBE" w:rsidRPr="00360FEC" w:rsidRDefault="00011DBE" w:rsidP="00011DBE">
      <w:pPr>
        <w:rPr>
          <w:rFonts w:ascii="Arial" w:hAnsi="Arial" w:cs="Arial"/>
          <w:szCs w:val="24"/>
          <w:lang w:val="en-GB"/>
        </w:rPr>
      </w:pPr>
    </w:p>
    <w:p w14:paraId="7A68B5DC" w14:textId="77777777" w:rsidR="00011DBE" w:rsidRPr="00360FEC" w:rsidRDefault="00011DBE" w:rsidP="00011DBE">
      <w:pPr>
        <w:pStyle w:val="ListParagraph"/>
        <w:widowControl/>
        <w:numPr>
          <w:ilvl w:val="0"/>
          <w:numId w:val="20"/>
        </w:numPr>
        <w:spacing w:before="0" w:after="0"/>
        <w:ind w:left="993" w:hanging="633"/>
        <w:rPr>
          <w:rFonts w:ascii="Arial" w:hAnsi="Arial" w:cs="Arial"/>
          <w:szCs w:val="24"/>
          <w:lang w:val="en-GB"/>
        </w:rPr>
      </w:pPr>
      <w:r w:rsidRPr="00360FEC">
        <w:rPr>
          <w:rFonts w:ascii="Arial" w:hAnsi="Arial" w:cs="Arial"/>
          <w:szCs w:val="24"/>
          <w:lang w:val="en-GB"/>
        </w:rPr>
        <w:t xml:space="preserve">Reflect directly and promote the </w:t>
      </w:r>
      <w:r w:rsidRPr="00360FEC">
        <w:rPr>
          <w:rFonts w:ascii="Arial" w:hAnsi="Arial" w:cs="Arial"/>
          <w:b/>
          <w:szCs w:val="24"/>
          <w:lang w:val="en-GB"/>
        </w:rPr>
        <w:t>curriculum purposes</w:t>
      </w:r>
    </w:p>
    <w:p w14:paraId="1E15A4AC" w14:textId="77777777" w:rsidR="00011DBE" w:rsidRPr="00360FEC" w:rsidRDefault="00011DBE" w:rsidP="00011DBE">
      <w:pPr>
        <w:spacing w:after="0"/>
        <w:ind w:left="360"/>
        <w:rPr>
          <w:rFonts w:ascii="Arial" w:hAnsi="Arial" w:cs="Arial"/>
          <w:szCs w:val="24"/>
          <w:lang w:val="en-GB"/>
        </w:rPr>
      </w:pPr>
    </w:p>
    <w:p w14:paraId="3F5B15C1" w14:textId="734FC605" w:rsidR="00011DBE" w:rsidRPr="00360FEC" w:rsidRDefault="00011DBE" w:rsidP="00011DBE">
      <w:pPr>
        <w:pStyle w:val="ListParagraph"/>
        <w:widowControl/>
        <w:numPr>
          <w:ilvl w:val="0"/>
          <w:numId w:val="20"/>
        </w:numPr>
        <w:spacing w:before="0" w:after="0"/>
        <w:ind w:left="993" w:hanging="633"/>
        <w:rPr>
          <w:rFonts w:ascii="Arial" w:hAnsi="Arial" w:cs="Arial"/>
          <w:szCs w:val="24"/>
          <w:lang w:val="en-GB"/>
        </w:rPr>
      </w:pPr>
      <w:r w:rsidRPr="00360FEC">
        <w:rPr>
          <w:rFonts w:ascii="Arial" w:hAnsi="Arial" w:cs="Arial"/>
          <w:szCs w:val="24"/>
          <w:lang w:val="en-GB"/>
        </w:rPr>
        <w:t xml:space="preserve">Embody the </w:t>
      </w:r>
      <w:r w:rsidRPr="00360FEC">
        <w:rPr>
          <w:rFonts w:ascii="Arial" w:hAnsi="Arial" w:cs="Arial"/>
          <w:b/>
          <w:szCs w:val="24"/>
          <w:lang w:val="en-GB"/>
        </w:rPr>
        <w:t xml:space="preserve">entitlement </w:t>
      </w:r>
      <w:r w:rsidRPr="00360FEC">
        <w:rPr>
          <w:rFonts w:ascii="Arial" w:hAnsi="Arial" w:cs="Arial"/>
          <w:szCs w:val="24"/>
          <w:lang w:val="en-GB"/>
        </w:rPr>
        <w:t>of all children and young people, including those with severe, profound or multiple learning difficulties, to a high quality, broad and appropriately balanced education throughout the period of statutory education</w:t>
      </w:r>
      <w:r w:rsidR="00367CED">
        <w:rPr>
          <w:rFonts w:ascii="Arial" w:hAnsi="Arial" w:cs="Arial"/>
          <w:szCs w:val="24"/>
          <w:lang w:val="en-GB"/>
        </w:rPr>
        <w:t xml:space="preserve"> and beyond if necessary</w:t>
      </w:r>
    </w:p>
    <w:p w14:paraId="245E5A97" w14:textId="77777777" w:rsidR="00011DBE" w:rsidRPr="00360FEC" w:rsidRDefault="00011DBE" w:rsidP="00011DBE">
      <w:pPr>
        <w:pStyle w:val="ListParagraph"/>
        <w:rPr>
          <w:rFonts w:ascii="Arial" w:hAnsi="Arial" w:cs="Arial"/>
          <w:szCs w:val="24"/>
          <w:lang w:val="en-GB"/>
        </w:rPr>
      </w:pPr>
    </w:p>
    <w:p w14:paraId="52C625A7" w14:textId="77777777" w:rsidR="00011DBE" w:rsidRPr="00360FEC" w:rsidRDefault="00011DBE" w:rsidP="00011DBE">
      <w:pPr>
        <w:pStyle w:val="ListParagraph"/>
        <w:widowControl/>
        <w:numPr>
          <w:ilvl w:val="0"/>
          <w:numId w:val="20"/>
        </w:numPr>
        <w:spacing w:before="0" w:after="0"/>
        <w:ind w:left="993" w:hanging="633"/>
        <w:rPr>
          <w:rFonts w:ascii="Arial" w:hAnsi="Arial" w:cs="Arial"/>
          <w:szCs w:val="24"/>
          <w:lang w:val="en-GB"/>
        </w:rPr>
      </w:pPr>
      <w:r w:rsidRPr="00360FEC">
        <w:rPr>
          <w:rFonts w:ascii="Arial" w:hAnsi="Arial" w:cs="Arial"/>
          <w:szCs w:val="24"/>
          <w:lang w:val="en-GB"/>
        </w:rPr>
        <w:t xml:space="preserve">Promote </w:t>
      </w:r>
      <w:r w:rsidRPr="00360FEC">
        <w:rPr>
          <w:rFonts w:ascii="Arial" w:hAnsi="Arial" w:cs="Arial"/>
          <w:b/>
          <w:szCs w:val="24"/>
          <w:lang w:val="en-GB"/>
        </w:rPr>
        <w:t xml:space="preserve">progression </w:t>
      </w:r>
      <w:r w:rsidRPr="00360FEC">
        <w:rPr>
          <w:rFonts w:ascii="Arial" w:hAnsi="Arial" w:cs="Arial"/>
          <w:szCs w:val="24"/>
          <w:lang w:val="en-GB"/>
        </w:rPr>
        <w:t>in children and young people’s learning</w:t>
      </w:r>
    </w:p>
    <w:p w14:paraId="169F467F" w14:textId="77777777" w:rsidR="00011DBE" w:rsidRPr="00360FEC" w:rsidRDefault="00011DBE" w:rsidP="00011DBE">
      <w:pPr>
        <w:pStyle w:val="ListParagraph"/>
        <w:rPr>
          <w:rFonts w:ascii="Arial" w:hAnsi="Arial" w:cs="Arial"/>
          <w:szCs w:val="24"/>
          <w:lang w:val="en-GB"/>
        </w:rPr>
      </w:pPr>
    </w:p>
    <w:p w14:paraId="77602CE8" w14:textId="77777777" w:rsidR="00011DBE" w:rsidRPr="00360FEC" w:rsidRDefault="00011DBE" w:rsidP="00011DBE">
      <w:pPr>
        <w:pStyle w:val="ListParagraph"/>
        <w:widowControl/>
        <w:numPr>
          <w:ilvl w:val="0"/>
          <w:numId w:val="20"/>
        </w:numPr>
        <w:spacing w:before="0" w:after="0"/>
        <w:ind w:left="993" w:hanging="633"/>
        <w:rPr>
          <w:rFonts w:ascii="Arial" w:hAnsi="Arial" w:cs="Arial"/>
          <w:szCs w:val="24"/>
          <w:lang w:val="en-GB"/>
        </w:rPr>
      </w:pPr>
      <w:r w:rsidRPr="00360FEC">
        <w:rPr>
          <w:rFonts w:ascii="Arial" w:hAnsi="Arial" w:cs="Arial"/>
          <w:szCs w:val="24"/>
          <w:lang w:val="en-GB"/>
        </w:rPr>
        <w:t xml:space="preserve">Encourage </w:t>
      </w:r>
      <w:r w:rsidRPr="00360FEC">
        <w:rPr>
          <w:rFonts w:ascii="Arial" w:hAnsi="Arial" w:cs="Arial"/>
          <w:b/>
          <w:szCs w:val="24"/>
          <w:lang w:val="en-GB"/>
        </w:rPr>
        <w:t xml:space="preserve">depth </w:t>
      </w:r>
      <w:r w:rsidRPr="00360FEC">
        <w:rPr>
          <w:rFonts w:ascii="Arial" w:hAnsi="Arial" w:cs="Arial"/>
          <w:szCs w:val="24"/>
          <w:lang w:val="en-GB"/>
        </w:rPr>
        <w:t xml:space="preserve">of learning and provide appropriate </w:t>
      </w:r>
      <w:r w:rsidRPr="00360FEC">
        <w:rPr>
          <w:rFonts w:ascii="Arial" w:hAnsi="Arial" w:cs="Arial"/>
          <w:b/>
          <w:szCs w:val="24"/>
          <w:lang w:val="en-GB"/>
        </w:rPr>
        <w:t xml:space="preserve">challenge </w:t>
      </w:r>
      <w:r w:rsidRPr="00360FEC">
        <w:rPr>
          <w:rFonts w:ascii="Arial" w:hAnsi="Arial" w:cs="Arial"/>
          <w:szCs w:val="24"/>
          <w:lang w:val="en-GB"/>
        </w:rPr>
        <w:t xml:space="preserve">in ways that will raise overall </w:t>
      </w:r>
      <w:r w:rsidRPr="00360FEC">
        <w:rPr>
          <w:rFonts w:ascii="Arial" w:hAnsi="Arial" w:cs="Arial"/>
          <w:b/>
          <w:szCs w:val="24"/>
          <w:lang w:val="en-GB"/>
        </w:rPr>
        <w:t>standards of achievement</w:t>
      </w:r>
    </w:p>
    <w:p w14:paraId="3FA7B804" w14:textId="77777777" w:rsidR="00011DBE" w:rsidRPr="00360FEC" w:rsidRDefault="00011DBE" w:rsidP="00011DBE">
      <w:pPr>
        <w:pStyle w:val="ListParagraph"/>
        <w:rPr>
          <w:rFonts w:ascii="Arial" w:hAnsi="Arial" w:cs="Arial"/>
          <w:szCs w:val="24"/>
          <w:lang w:val="en-GB"/>
        </w:rPr>
      </w:pPr>
    </w:p>
    <w:p w14:paraId="204B557C" w14:textId="77777777" w:rsidR="00011DBE" w:rsidRPr="00360FEC" w:rsidRDefault="00011DBE" w:rsidP="00011DBE">
      <w:pPr>
        <w:pStyle w:val="ListParagraph"/>
        <w:widowControl/>
        <w:numPr>
          <w:ilvl w:val="0"/>
          <w:numId w:val="20"/>
        </w:numPr>
        <w:spacing w:before="0" w:after="0"/>
        <w:ind w:left="993" w:hanging="633"/>
        <w:rPr>
          <w:rFonts w:ascii="Arial" w:hAnsi="Arial" w:cs="Arial"/>
          <w:szCs w:val="24"/>
          <w:lang w:val="en-GB"/>
        </w:rPr>
      </w:pPr>
      <w:r w:rsidRPr="00360FEC">
        <w:rPr>
          <w:rFonts w:ascii="Arial" w:hAnsi="Arial" w:cs="Arial"/>
          <w:szCs w:val="24"/>
          <w:lang w:val="en-GB"/>
        </w:rPr>
        <w:t xml:space="preserve">Promote </w:t>
      </w:r>
      <w:r w:rsidRPr="00360FEC">
        <w:rPr>
          <w:rFonts w:ascii="Arial" w:hAnsi="Arial" w:cs="Arial"/>
          <w:b/>
          <w:szCs w:val="24"/>
          <w:lang w:val="en-GB"/>
        </w:rPr>
        <w:t xml:space="preserve">coherence </w:t>
      </w:r>
      <w:r w:rsidRPr="00360FEC">
        <w:rPr>
          <w:rFonts w:ascii="Arial" w:hAnsi="Arial" w:cs="Arial"/>
          <w:szCs w:val="24"/>
          <w:lang w:val="en-GB"/>
        </w:rPr>
        <w:t xml:space="preserve">and encourage children and young people to make </w:t>
      </w:r>
      <w:r w:rsidRPr="00360FEC">
        <w:rPr>
          <w:rFonts w:ascii="Arial" w:hAnsi="Arial" w:cs="Arial"/>
          <w:b/>
          <w:szCs w:val="24"/>
          <w:lang w:val="en-GB"/>
        </w:rPr>
        <w:t xml:space="preserve">connections </w:t>
      </w:r>
      <w:r w:rsidRPr="00360FEC">
        <w:rPr>
          <w:rFonts w:ascii="Arial" w:hAnsi="Arial" w:cs="Arial"/>
          <w:szCs w:val="24"/>
          <w:lang w:val="en-GB"/>
        </w:rPr>
        <w:t>across different aspects of their learning</w:t>
      </w:r>
    </w:p>
    <w:p w14:paraId="051B3C55" w14:textId="77777777" w:rsidR="00011DBE" w:rsidRPr="00360FEC" w:rsidRDefault="00011DBE" w:rsidP="00011DBE">
      <w:pPr>
        <w:rPr>
          <w:rFonts w:ascii="Arial" w:hAnsi="Arial" w:cs="Arial"/>
          <w:sz w:val="20"/>
          <w:lang w:val="en-GB"/>
        </w:rPr>
      </w:pPr>
      <w:r w:rsidRPr="00360FEC">
        <w:rPr>
          <w:rFonts w:ascii="Arial" w:hAnsi="Arial" w:cs="Arial"/>
          <w:sz w:val="20"/>
          <w:lang w:val="en-GB"/>
        </w:rPr>
        <w:br w:type="page"/>
      </w:r>
    </w:p>
    <w:p w14:paraId="00E64AE5" w14:textId="77777777" w:rsidR="00011DBE" w:rsidRPr="00360FEC" w:rsidRDefault="00011DBE" w:rsidP="00844F10">
      <w:pPr>
        <w:rPr>
          <w:rFonts w:ascii="Arial" w:hAnsi="Arial" w:cs="Arial"/>
          <w:szCs w:val="24"/>
          <w:lang w:val="en-GB"/>
        </w:rPr>
      </w:pPr>
      <w:r w:rsidRPr="00360FEC">
        <w:rPr>
          <w:rFonts w:ascii="Arial" w:hAnsi="Arial" w:cs="Arial"/>
          <w:szCs w:val="24"/>
          <w:lang w:val="en-GB"/>
        </w:rPr>
        <w:lastRenderedPageBreak/>
        <w:t>The structure of the curriculum should:</w:t>
      </w:r>
    </w:p>
    <w:p w14:paraId="1DD3E7A5" w14:textId="77777777" w:rsidR="00011DBE" w:rsidRPr="00360FEC" w:rsidRDefault="00011DBE" w:rsidP="00011DBE">
      <w:pPr>
        <w:spacing w:after="0"/>
        <w:rPr>
          <w:rFonts w:ascii="Arial" w:hAnsi="Arial" w:cs="Arial"/>
          <w:szCs w:val="24"/>
          <w:lang w:val="en-GB"/>
        </w:rPr>
      </w:pPr>
    </w:p>
    <w:p w14:paraId="656A5E1C" w14:textId="77777777" w:rsidR="00011DBE" w:rsidRPr="00360FEC" w:rsidRDefault="00011DBE" w:rsidP="00011DBE">
      <w:pPr>
        <w:pStyle w:val="ListParagraph"/>
        <w:widowControl/>
        <w:numPr>
          <w:ilvl w:val="0"/>
          <w:numId w:val="21"/>
        </w:numPr>
        <w:spacing w:before="0" w:after="0"/>
        <w:ind w:left="993" w:hanging="708"/>
        <w:rPr>
          <w:rFonts w:ascii="Arial" w:hAnsi="Arial" w:cs="Arial"/>
          <w:szCs w:val="24"/>
          <w:lang w:val="en-GB"/>
        </w:rPr>
      </w:pPr>
      <w:r w:rsidRPr="00360FEC">
        <w:rPr>
          <w:rFonts w:ascii="Arial" w:hAnsi="Arial" w:cs="Arial"/>
          <w:szCs w:val="24"/>
          <w:lang w:val="en-GB"/>
        </w:rPr>
        <w:t xml:space="preserve">Enable children and young people to </w:t>
      </w:r>
      <w:r w:rsidRPr="00360FEC">
        <w:rPr>
          <w:rFonts w:ascii="Arial" w:hAnsi="Arial" w:cs="Arial"/>
          <w:b/>
          <w:szCs w:val="24"/>
          <w:lang w:val="en-GB"/>
        </w:rPr>
        <w:t xml:space="preserve">apply in unfamiliar contexts </w:t>
      </w:r>
      <w:r w:rsidRPr="00360FEC">
        <w:rPr>
          <w:rFonts w:ascii="Arial" w:hAnsi="Arial" w:cs="Arial"/>
          <w:szCs w:val="24"/>
          <w:lang w:val="en-GB"/>
        </w:rPr>
        <w:t>what they have learned</w:t>
      </w:r>
    </w:p>
    <w:p w14:paraId="3CA95437" w14:textId="77777777" w:rsidR="00011DBE" w:rsidRPr="00360FEC" w:rsidRDefault="00011DBE" w:rsidP="00011DBE">
      <w:pPr>
        <w:pStyle w:val="ListParagraph"/>
        <w:spacing w:after="0"/>
        <w:ind w:left="993"/>
        <w:rPr>
          <w:rFonts w:ascii="Arial" w:hAnsi="Arial" w:cs="Arial"/>
          <w:szCs w:val="24"/>
          <w:lang w:val="en-GB"/>
        </w:rPr>
      </w:pPr>
    </w:p>
    <w:p w14:paraId="4710A3B0" w14:textId="77777777" w:rsidR="00011DBE" w:rsidRPr="00360FEC" w:rsidRDefault="00011DBE" w:rsidP="00011DBE">
      <w:pPr>
        <w:pStyle w:val="ListParagraph"/>
        <w:widowControl/>
        <w:numPr>
          <w:ilvl w:val="0"/>
          <w:numId w:val="21"/>
        </w:numPr>
        <w:spacing w:before="0" w:after="0"/>
        <w:ind w:left="993" w:hanging="708"/>
        <w:rPr>
          <w:rFonts w:ascii="Arial" w:hAnsi="Arial" w:cs="Arial"/>
          <w:szCs w:val="24"/>
          <w:lang w:val="en-GB"/>
        </w:rPr>
      </w:pPr>
      <w:r w:rsidRPr="00360FEC">
        <w:rPr>
          <w:rFonts w:ascii="Arial" w:hAnsi="Arial" w:cs="Arial"/>
          <w:szCs w:val="24"/>
          <w:lang w:val="en-GB"/>
        </w:rPr>
        <w:t xml:space="preserve">Promote sustained attention to the development and application of knowledge and skills in </w:t>
      </w:r>
      <w:r w:rsidRPr="00360FEC">
        <w:rPr>
          <w:rFonts w:ascii="Arial" w:hAnsi="Arial" w:cs="Arial"/>
          <w:b/>
          <w:szCs w:val="24"/>
          <w:lang w:val="en-GB"/>
        </w:rPr>
        <w:t>literacy, numeracy and digital competence</w:t>
      </w:r>
    </w:p>
    <w:p w14:paraId="64646B61" w14:textId="77777777" w:rsidR="00011DBE" w:rsidRPr="00360FEC" w:rsidRDefault="00011DBE" w:rsidP="00011DBE">
      <w:pPr>
        <w:pStyle w:val="ListParagraph"/>
        <w:rPr>
          <w:rFonts w:ascii="Arial" w:hAnsi="Arial" w:cs="Arial"/>
          <w:szCs w:val="24"/>
          <w:lang w:val="en-GB"/>
        </w:rPr>
      </w:pPr>
    </w:p>
    <w:p w14:paraId="7B785D46" w14:textId="27460097" w:rsidR="00011DBE" w:rsidRPr="00360FEC" w:rsidRDefault="00011DBE" w:rsidP="00011DBE">
      <w:pPr>
        <w:pStyle w:val="ListParagraph"/>
        <w:widowControl/>
        <w:numPr>
          <w:ilvl w:val="0"/>
          <w:numId w:val="21"/>
        </w:numPr>
        <w:spacing w:before="0" w:after="0"/>
        <w:ind w:left="993" w:hanging="708"/>
        <w:rPr>
          <w:rFonts w:ascii="Arial" w:hAnsi="Arial" w:cs="Arial"/>
          <w:szCs w:val="24"/>
          <w:lang w:val="en-GB"/>
        </w:rPr>
      </w:pPr>
      <w:r w:rsidRPr="00360FEC">
        <w:rPr>
          <w:rFonts w:ascii="Arial" w:hAnsi="Arial" w:cs="Arial"/>
          <w:szCs w:val="24"/>
          <w:lang w:val="en-GB"/>
        </w:rPr>
        <w:t xml:space="preserve">Ensure appropriate emphasis on the </w:t>
      </w:r>
      <w:r w:rsidRPr="00360FEC">
        <w:rPr>
          <w:rFonts w:ascii="Arial" w:hAnsi="Arial" w:cs="Arial"/>
          <w:b/>
          <w:szCs w:val="24"/>
          <w:lang w:val="en-GB"/>
        </w:rPr>
        <w:t>Welsh language</w:t>
      </w:r>
      <w:r w:rsidR="005826BD">
        <w:rPr>
          <w:rFonts w:ascii="Arial" w:hAnsi="Arial" w:cs="Arial"/>
          <w:b/>
          <w:szCs w:val="24"/>
          <w:lang w:val="en-GB"/>
        </w:rPr>
        <w:t xml:space="preserve">, </w:t>
      </w:r>
      <w:r w:rsidRPr="00360FEC">
        <w:rPr>
          <w:rFonts w:ascii="Arial" w:hAnsi="Arial" w:cs="Arial"/>
          <w:b/>
          <w:szCs w:val="24"/>
          <w:lang w:val="en-GB"/>
        </w:rPr>
        <w:t>culture</w:t>
      </w:r>
      <w:r w:rsidR="005826BD">
        <w:rPr>
          <w:rFonts w:ascii="Arial" w:hAnsi="Arial" w:cs="Arial"/>
          <w:b/>
          <w:szCs w:val="24"/>
          <w:lang w:val="en-GB"/>
        </w:rPr>
        <w:t xml:space="preserve"> and global experiences</w:t>
      </w:r>
    </w:p>
    <w:p w14:paraId="539F3BFE" w14:textId="77777777" w:rsidR="00011DBE" w:rsidRPr="00360FEC" w:rsidRDefault="00011DBE" w:rsidP="00011DBE">
      <w:pPr>
        <w:pStyle w:val="ListParagraph"/>
        <w:rPr>
          <w:rFonts w:ascii="Arial" w:hAnsi="Arial" w:cs="Arial"/>
          <w:szCs w:val="24"/>
          <w:lang w:val="en-GB"/>
        </w:rPr>
      </w:pPr>
    </w:p>
    <w:p w14:paraId="1ECD58F7" w14:textId="77777777" w:rsidR="00011DBE" w:rsidRPr="00360FEC" w:rsidRDefault="00011DBE" w:rsidP="00011DBE">
      <w:pPr>
        <w:pStyle w:val="ListParagraph"/>
        <w:widowControl/>
        <w:numPr>
          <w:ilvl w:val="0"/>
          <w:numId w:val="21"/>
        </w:numPr>
        <w:spacing w:before="0" w:after="0"/>
        <w:ind w:left="993" w:hanging="708"/>
        <w:rPr>
          <w:rFonts w:ascii="Arial" w:hAnsi="Arial" w:cs="Arial"/>
          <w:szCs w:val="24"/>
          <w:lang w:val="en-GB"/>
        </w:rPr>
      </w:pPr>
      <w:r w:rsidRPr="00360FEC">
        <w:rPr>
          <w:rFonts w:ascii="Arial" w:hAnsi="Arial" w:cs="Arial"/>
          <w:szCs w:val="24"/>
          <w:lang w:val="en-GB"/>
        </w:rPr>
        <w:t xml:space="preserve">Encourage </w:t>
      </w:r>
      <w:r w:rsidRPr="00360FEC">
        <w:rPr>
          <w:rFonts w:ascii="Arial" w:hAnsi="Arial" w:cs="Arial"/>
          <w:b/>
          <w:szCs w:val="24"/>
          <w:lang w:val="en-GB"/>
        </w:rPr>
        <w:t xml:space="preserve">stimulating and engaging </w:t>
      </w:r>
      <w:r w:rsidRPr="00360FEC">
        <w:rPr>
          <w:rFonts w:ascii="Arial" w:hAnsi="Arial" w:cs="Arial"/>
          <w:szCs w:val="24"/>
          <w:lang w:val="en-GB"/>
        </w:rPr>
        <w:t>teaching and learning</w:t>
      </w:r>
    </w:p>
    <w:p w14:paraId="46DABF77" w14:textId="77777777" w:rsidR="00011DBE" w:rsidRPr="00360FEC" w:rsidRDefault="00011DBE" w:rsidP="00011DBE">
      <w:pPr>
        <w:pStyle w:val="ListParagraph"/>
        <w:rPr>
          <w:rFonts w:ascii="Arial" w:hAnsi="Arial" w:cs="Arial"/>
          <w:szCs w:val="24"/>
          <w:lang w:val="en-GB"/>
        </w:rPr>
      </w:pPr>
    </w:p>
    <w:p w14:paraId="50F019DC" w14:textId="77777777" w:rsidR="00011DBE" w:rsidRPr="00360FEC" w:rsidRDefault="00011DBE" w:rsidP="00011DBE">
      <w:pPr>
        <w:pStyle w:val="ListParagraph"/>
        <w:widowControl/>
        <w:numPr>
          <w:ilvl w:val="0"/>
          <w:numId w:val="21"/>
        </w:numPr>
        <w:spacing w:before="0" w:after="0"/>
        <w:ind w:left="993" w:hanging="708"/>
        <w:rPr>
          <w:rFonts w:ascii="Arial" w:hAnsi="Arial" w:cs="Arial"/>
          <w:szCs w:val="24"/>
          <w:lang w:val="en-GB"/>
        </w:rPr>
      </w:pPr>
      <w:r w:rsidRPr="00360FEC">
        <w:rPr>
          <w:rFonts w:ascii="Arial" w:hAnsi="Arial" w:cs="Arial"/>
          <w:szCs w:val="24"/>
          <w:lang w:val="en-GB"/>
        </w:rPr>
        <w:t xml:space="preserve">Be as </w:t>
      </w:r>
      <w:r w:rsidRPr="00360FEC">
        <w:rPr>
          <w:rFonts w:ascii="Arial" w:hAnsi="Arial" w:cs="Arial"/>
          <w:b/>
          <w:szCs w:val="24"/>
          <w:lang w:val="en-GB"/>
        </w:rPr>
        <w:t xml:space="preserve">simple and straightforward </w:t>
      </w:r>
      <w:r w:rsidRPr="00360FEC">
        <w:rPr>
          <w:rFonts w:ascii="Arial" w:hAnsi="Arial" w:cs="Arial"/>
          <w:szCs w:val="24"/>
          <w:lang w:val="en-GB"/>
        </w:rPr>
        <w:t>as possible</w:t>
      </w:r>
    </w:p>
    <w:p w14:paraId="261D00C3" w14:textId="77777777" w:rsidR="00011DBE" w:rsidRPr="00360FEC" w:rsidRDefault="00011DBE" w:rsidP="00011DBE">
      <w:pPr>
        <w:pStyle w:val="ListParagraph"/>
        <w:rPr>
          <w:rFonts w:ascii="Arial" w:hAnsi="Arial" w:cs="Arial"/>
          <w:szCs w:val="24"/>
          <w:lang w:val="en-GB"/>
        </w:rPr>
      </w:pPr>
    </w:p>
    <w:p w14:paraId="41B30BA3" w14:textId="77777777" w:rsidR="00011DBE" w:rsidRPr="00360FEC" w:rsidRDefault="00011DBE" w:rsidP="00011DBE">
      <w:pPr>
        <w:pStyle w:val="ListParagraph"/>
        <w:widowControl/>
        <w:numPr>
          <w:ilvl w:val="0"/>
          <w:numId w:val="21"/>
        </w:numPr>
        <w:spacing w:before="0" w:after="0"/>
        <w:ind w:left="993" w:hanging="708"/>
        <w:rPr>
          <w:rFonts w:ascii="Arial" w:hAnsi="Arial" w:cs="Arial"/>
          <w:szCs w:val="24"/>
          <w:lang w:val="en-GB"/>
        </w:rPr>
      </w:pPr>
      <w:r w:rsidRPr="00360FEC">
        <w:rPr>
          <w:rFonts w:ascii="Arial" w:hAnsi="Arial" w:cs="Arial"/>
          <w:szCs w:val="24"/>
          <w:lang w:val="en-GB"/>
        </w:rPr>
        <w:t xml:space="preserve">Be understood by and have the </w:t>
      </w:r>
      <w:r w:rsidRPr="00360FEC">
        <w:rPr>
          <w:rFonts w:ascii="Arial" w:hAnsi="Arial" w:cs="Arial"/>
          <w:b/>
          <w:szCs w:val="24"/>
          <w:lang w:val="en-GB"/>
        </w:rPr>
        <w:t xml:space="preserve">confidence </w:t>
      </w:r>
      <w:r w:rsidRPr="00360FEC">
        <w:rPr>
          <w:rFonts w:ascii="Arial" w:hAnsi="Arial" w:cs="Arial"/>
          <w:szCs w:val="24"/>
          <w:lang w:val="en-GB"/>
        </w:rPr>
        <w:t>of parents, carers and teachers</w:t>
      </w:r>
    </w:p>
    <w:p w14:paraId="0CD23B0B" w14:textId="77777777" w:rsidR="00011DBE" w:rsidRPr="00360FEC" w:rsidRDefault="00011DBE" w:rsidP="00011DBE">
      <w:pPr>
        <w:rPr>
          <w:rFonts w:ascii="Arial" w:hAnsi="Arial" w:cs="Arial"/>
          <w:sz w:val="20"/>
          <w:lang w:val="en-GB"/>
        </w:rPr>
      </w:pPr>
    </w:p>
    <w:p w14:paraId="782FCBC4" w14:textId="77777777" w:rsidR="00011DBE" w:rsidRPr="00360FEC" w:rsidRDefault="00011DBE" w:rsidP="00011DBE">
      <w:pPr>
        <w:rPr>
          <w:rFonts w:ascii="Arial" w:hAnsi="Arial" w:cs="Arial"/>
          <w:b/>
          <w:szCs w:val="24"/>
          <w:lang w:val="en-GB"/>
        </w:rPr>
      </w:pPr>
      <w:r w:rsidRPr="00360FEC">
        <w:rPr>
          <w:rFonts w:ascii="Arial" w:hAnsi="Arial" w:cs="Arial"/>
          <w:b/>
          <w:szCs w:val="24"/>
          <w:lang w:val="en-GB"/>
        </w:rPr>
        <w:t>Areas of Learning and Experience</w:t>
      </w:r>
    </w:p>
    <w:p w14:paraId="5CA915F0" w14:textId="77777777" w:rsidR="00011DBE" w:rsidRPr="00360FEC" w:rsidRDefault="00011DBE" w:rsidP="00011DBE">
      <w:pPr>
        <w:rPr>
          <w:rFonts w:ascii="Arial" w:hAnsi="Arial" w:cs="Arial"/>
          <w:szCs w:val="24"/>
          <w:lang w:val="en-GB"/>
        </w:rPr>
      </w:pPr>
    </w:p>
    <w:p w14:paraId="5DBB7C37" w14:textId="07E4B733" w:rsidR="00011DBE" w:rsidRPr="00360FEC" w:rsidRDefault="00D4009E" w:rsidP="00D4009E">
      <w:pPr>
        <w:pStyle w:val="ListParagraph"/>
        <w:widowControl/>
        <w:numPr>
          <w:ilvl w:val="0"/>
          <w:numId w:val="22"/>
        </w:numPr>
        <w:spacing w:before="0" w:after="160" w:line="259" w:lineRule="auto"/>
        <w:ind w:left="993" w:hanging="709"/>
        <w:rPr>
          <w:rFonts w:ascii="Arial" w:hAnsi="Arial" w:cs="Arial"/>
          <w:szCs w:val="24"/>
          <w:lang w:val="en-GB"/>
        </w:rPr>
      </w:pPr>
      <w:r w:rsidRPr="00360FEC">
        <w:rPr>
          <w:rFonts w:ascii="Arial" w:hAnsi="Arial" w:cs="Arial"/>
          <w:noProof/>
          <w:szCs w:val="24"/>
          <w:lang w:val="en-GB" w:eastAsia="en-GB"/>
        </w:rPr>
        <w:drawing>
          <wp:anchor distT="0" distB="0" distL="114300" distR="114300" simplePos="0" relativeHeight="251662336" behindDoc="0" locked="0" layoutInCell="1" allowOverlap="1" wp14:anchorId="227A804D" wp14:editId="5098CA09">
            <wp:simplePos x="0" y="0"/>
            <wp:positionH relativeFrom="column">
              <wp:posOffset>4867275</wp:posOffset>
            </wp:positionH>
            <wp:positionV relativeFrom="paragraph">
              <wp:posOffset>347345</wp:posOffset>
            </wp:positionV>
            <wp:extent cx="695325" cy="80907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ience.jpg"/>
                    <pic:cNvPicPr/>
                  </pic:nvPicPr>
                  <pic:blipFill>
                    <a:blip r:embed="rId13">
                      <a:extLst>
                        <a:ext uri="{28A0092B-C50C-407E-A947-70E740481C1C}">
                          <a14:useLocalDpi xmlns:a14="http://schemas.microsoft.com/office/drawing/2010/main" val="0"/>
                        </a:ext>
                      </a:extLst>
                    </a:blip>
                    <a:stretch>
                      <a:fillRect/>
                    </a:stretch>
                  </pic:blipFill>
                  <pic:spPr>
                    <a:xfrm>
                      <a:off x="0" y="0"/>
                      <a:ext cx="695325" cy="809073"/>
                    </a:xfrm>
                    <a:prstGeom prst="rect">
                      <a:avLst/>
                    </a:prstGeom>
                  </pic:spPr>
                </pic:pic>
              </a:graphicData>
            </a:graphic>
            <wp14:sizeRelH relativeFrom="page">
              <wp14:pctWidth>0</wp14:pctWidth>
            </wp14:sizeRelH>
            <wp14:sizeRelV relativeFrom="page">
              <wp14:pctHeight>0</wp14:pctHeight>
            </wp14:sizeRelV>
          </wp:anchor>
        </w:drawing>
      </w:r>
      <w:r w:rsidR="00011DBE" w:rsidRPr="00360FEC">
        <w:rPr>
          <w:rFonts w:ascii="Arial" w:hAnsi="Arial" w:cs="Arial"/>
          <w:noProof/>
          <w:szCs w:val="24"/>
          <w:lang w:val="en-GB" w:eastAsia="en-GB"/>
        </w:rPr>
        <w:drawing>
          <wp:anchor distT="0" distB="0" distL="114300" distR="114300" simplePos="0" relativeHeight="251661312" behindDoc="0" locked="0" layoutInCell="1" allowOverlap="1" wp14:anchorId="108BA0BA" wp14:editId="57A1B0CC">
            <wp:simplePos x="0" y="0"/>
            <wp:positionH relativeFrom="column">
              <wp:posOffset>6905625</wp:posOffset>
            </wp:positionH>
            <wp:positionV relativeFrom="paragraph">
              <wp:posOffset>552450</wp:posOffset>
            </wp:positionV>
            <wp:extent cx="1676400" cy="129558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295589"/>
                    </a:xfrm>
                    <a:prstGeom prst="rect">
                      <a:avLst/>
                    </a:prstGeom>
                  </pic:spPr>
                </pic:pic>
              </a:graphicData>
            </a:graphic>
            <wp14:sizeRelH relativeFrom="page">
              <wp14:pctWidth>0</wp14:pctWidth>
            </wp14:sizeRelH>
            <wp14:sizeRelV relativeFrom="page">
              <wp14:pctHeight>0</wp14:pctHeight>
            </wp14:sizeRelV>
          </wp:anchor>
        </w:drawing>
      </w:r>
      <w:r w:rsidR="00011DBE" w:rsidRPr="00360FEC">
        <w:rPr>
          <w:rFonts w:ascii="Arial" w:hAnsi="Arial" w:cs="Arial"/>
          <w:szCs w:val="24"/>
          <w:lang w:val="en-GB"/>
        </w:rPr>
        <w:t xml:space="preserve">Make distinct and strong contributions to developing the </w:t>
      </w:r>
      <w:r w:rsidR="005826BD">
        <w:rPr>
          <w:rFonts w:ascii="Arial" w:hAnsi="Arial" w:cs="Arial"/>
          <w:szCs w:val="24"/>
          <w:lang w:val="en-GB"/>
        </w:rPr>
        <w:t>main</w:t>
      </w:r>
      <w:r w:rsidR="00011DBE" w:rsidRPr="00360FEC">
        <w:rPr>
          <w:rFonts w:ascii="Arial" w:hAnsi="Arial" w:cs="Arial"/>
          <w:szCs w:val="24"/>
          <w:lang w:val="en-GB"/>
        </w:rPr>
        <w:t xml:space="preserve"> purposes of the curriculum</w:t>
      </w:r>
    </w:p>
    <w:p w14:paraId="7C9936A0" w14:textId="77777777" w:rsidR="00011DBE" w:rsidRPr="00360FEC" w:rsidRDefault="00011DBE" w:rsidP="00011DBE">
      <w:pPr>
        <w:pStyle w:val="ListParagraph"/>
        <w:ind w:left="993"/>
        <w:rPr>
          <w:rFonts w:ascii="Arial" w:hAnsi="Arial" w:cs="Arial"/>
          <w:szCs w:val="24"/>
          <w:lang w:val="en-GB"/>
        </w:rPr>
      </w:pPr>
    </w:p>
    <w:p w14:paraId="1CD18081" w14:textId="77777777" w:rsidR="00011DBE" w:rsidRPr="00360FEC" w:rsidRDefault="00011DBE" w:rsidP="00D4009E">
      <w:pPr>
        <w:pStyle w:val="ListParagraph"/>
        <w:widowControl/>
        <w:numPr>
          <w:ilvl w:val="0"/>
          <w:numId w:val="22"/>
        </w:numPr>
        <w:spacing w:before="0" w:after="160" w:line="259" w:lineRule="auto"/>
        <w:ind w:left="993" w:hanging="709"/>
        <w:rPr>
          <w:rFonts w:ascii="Arial" w:hAnsi="Arial" w:cs="Arial"/>
          <w:szCs w:val="24"/>
          <w:lang w:val="en-GB"/>
        </w:rPr>
      </w:pPr>
      <w:r w:rsidRPr="00360FEC">
        <w:rPr>
          <w:rFonts w:ascii="Arial" w:hAnsi="Arial" w:cs="Arial"/>
          <w:szCs w:val="24"/>
          <w:lang w:val="en-GB"/>
        </w:rPr>
        <w:t>Should be internally coherent</w:t>
      </w:r>
    </w:p>
    <w:p w14:paraId="2C3B8964" w14:textId="77777777" w:rsidR="00011DBE" w:rsidRPr="00360FEC" w:rsidRDefault="00011DBE" w:rsidP="00011DBE">
      <w:pPr>
        <w:pStyle w:val="ListParagraph"/>
        <w:ind w:left="993"/>
        <w:rPr>
          <w:rFonts w:ascii="Arial" w:hAnsi="Arial" w:cs="Arial"/>
          <w:szCs w:val="24"/>
          <w:lang w:val="en-GB"/>
        </w:rPr>
      </w:pPr>
    </w:p>
    <w:p w14:paraId="03128179" w14:textId="2DAA2FA0" w:rsidR="00011DBE" w:rsidRPr="00360FEC" w:rsidRDefault="00011DBE" w:rsidP="00D4009E">
      <w:pPr>
        <w:pStyle w:val="ListParagraph"/>
        <w:widowControl/>
        <w:numPr>
          <w:ilvl w:val="0"/>
          <w:numId w:val="22"/>
        </w:numPr>
        <w:spacing w:before="0" w:after="160" w:line="259" w:lineRule="auto"/>
        <w:ind w:left="993" w:hanging="709"/>
        <w:rPr>
          <w:rFonts w:ascii="Arial" w:hAnsi="Arial" w:cs="Arial"/>
          <w:szCs w:val="24"/>
          <w:lang w:val="en-GB"/>
        </w:rPr>
      </w:pPr>
      <w:r w:rsidRPr="00360FEC">
        <w:rPr>
          <w:rFonts w:ascii="Arial" w:hAnsi="Arial" w:cs="Arial"/>
          <w:szCs w:val="24"/>
          <w:lang w:val="en-GB"/>
        </w:rPr>
        <w:t xml:space="preserve">Employ distinctive </w:t>
      </w:r>
      <w:r w:rsidR="005826BD">
        <w:rPr>
          <w:rFonts w:ascii="Arial" w:hAnsi="Arial" w:cs="Arial"/>
          <w:szCs w:val="24"/>
          <w:lang w:val="en-GB"/>
        </w:rPr>
        <w:t xml:space="preserve">and creative </w:t>
      </w:r>
      <w:r w:rsidRPr="00360FEC">
        <w:rPr>
          <w:rFonts w:ascii="Arial" w:hAnsi="Arial" w:cs="Arial"/>
          <w:szCs w:val="24"/>
          <w:lang w:val="en-GB"/>
        </w:rPr>
        <w:t>ways of thinking</w:t>
      </w:r>
    </w:p>
    <w:p w14:paraId="77FD9EA6" w14:textId="77777777" w:rsidR="00011DBE" w:rsidRPr="00360FEC" w:rsidRDefault="00011DBE" w:rsidP="00011DBE">
      <w:pPr>
        <w:pStyle w:val="ListParagraph"/>
        <w:ind w:left="993"/>
        <w:rPr>
          <w:rFonts w:ascii="Arial" w:hAnsi="Arial" w:cs="Arial"/>
          <w:szCs w:val="24"/>
          <w:lang w:val="en-GB"/>
        </w:rPr>
      </w:pPr>
    </w:p>
    <w:p w14:paraId="57BC4024" w14:textId="77777777" w:rsidR="00011DBE" w:rsidRPr="00360FEC" w:rsidRDefault="00011DBE" w:rsidP="00011DBE">
      <w:pPr>
        <w:pStyle w:val="ListParagraph"/>
        <w:widowControl/>
        <w:numPr>
          <w:ilvl w:val="0"/>
          <w:numId w:val="22"/>
        </w:numPr>
        <w:spacing w:before="0" w:after="160" w:line="259" w:lineRule="auto"/>
        <w:ind w:left="993" w:hanging="709"/>
        <w:rPr>
          <w:rFonts w:ascii="Arial" w:hAnsi="Arial" w:cs="Arial"/>
          <w:szCs w:val="24"/>
          <w:lang w:val="en-GB"/>
        </w:rPr>
      </w:pPr>
      <w:r w:rsidRPr="00360FEC">
        <w:rPr>
          <w:rFonts w:ascii="Arial" w:hAnsi="Arial" w:cs="Arial"/>
          <w:szCs w:val="24"/>
          <w:lang w:val="en-GB"/>
        </w:rPr>
        <w:t>Have an identifiable core of disciplinary and instrumental knowledge</w:t>
      </w:r>
    </w:p>
    <w:p w14:paraId="6BF57CF7" w14:textId="77777777" w:rsidR="00011DBE" w:rsidRPr="00360FEC" w:rsidRDefault="00011DBE" w:rsidP="00011DBE">
      <w:pPr>
        <w:jc w:val="center"/>
        <w:rPr>
          <w:rFonts w:ascii="Arial" w:hAnsi="Arial" w:cs="Arial"/>
          <w:szCs w:val="24"/>
          <w:lang w:val="en-GB"/>
        </w:rPr>
      </w:pPr>
    </w:p>
    <w:p w14:paraId="43C81268" w14:textId="77777777" w:rsidR="00011DBE" w:rsidRPr="00360FEC" w:rsidRDefault="00011DBE" w:rsidP="00011DBE">
      <w:pPr>
        <w:jc w:val="center"/>
        <w:rPr>
          <w:rFonts w:ascii="Arial" w:hAnsi="Arial" w:cs="Arial"/>
          <w:b/>
          <w:szCs w:val="24"/>
          <w:lang w:val="en-GB"/>
        </w:rPr>
      </w:pPr>
      <w:r w:rsidRPr="00360FEC">
        <w:rPr>
          <w:rFonts w:ascii="Arial" w:hAnsi="Arial" w:cs="Arial"/>
          <w:b/>
          <w:szCs w:val="24"/>
          <w:lang w:val="en-GB"/>
        </w:rPr>
        <w:t>Taken together, they should define the breadth of the curriculum.</w:t>
      </w:r>
    </w:p>
    <w:p w14:paraId="6D76F13A" w14:textId="77777777" w:rsidR="00D4009E" w:rsidRPr="00360FEC" w:rsidRDefault="00D4009E" w:rsidP="00011DBE">
      <w:pPr>
        <w:jc w:val="center"/>
        <w:rPr>
          <w:rFonts w:ascii="Arial" w:hAnsi="Arial" w:cs="Arial"/>
          <w:b/>
          <w:szCs w:val="24"/>
          <w:lang w:val="en-GB"/>
        </w:rPr>
      </w:pPr>
    </w:p>
    <w:p w14:paraId="071128EC" w14:textId="77777777" w:rsidR="00011DBE" w:rsidRPr="00360FEC" w:rsidRDefault="00011DBE" w:rsidP="00D4009E">
      <w:pPr>
        <w:rPr>
          <w:rFonts w:ascii="Arial" w:hAnsi="Arial" w:cs="Arial"/>
          <w:b/>
          <w:szCs w:val="24"/>
          <w:lang w:val="en-GB"/>
        </w:rPr>
      </w:pPr>
      <w:r w:rsidRPr="00360FEC">
        <w:rPr>
          <w:rFonts w:ascii="Arial" w:hAnsi="Arial" w:cs="Arial"/>
          <w:b/>
          <w:szCs w:val="24"/>
          <w:lang w:val="en-GB"/>
        </w:rPr>
        <w:t>Cross curriculum responsibilities</w:t>
      </w:r>
    </w:p>
    <w:p w14:paraId="385B9A1C" w14:textId="77777777" w:rsidR="00011DBE" w:rsidRPr="00360FEC" w:rsidRDefault="00D4009E" w:rsidP="00011DBE">
      <w:pPr>
        <w:rPr>
          <w:rFonts w:ascii="Arial" w:hAnsi="Arial" w:cs="Arial"/>
          <w:sz w:val="20"/>
          <w:lang w:val="en-GB"/>
        </w:rPr>
      </w:pPr>
      <w:r w:rsidRPr="00360FEC">
        <w:rPr>
          <w:noProof/>
          <w:sz w:val="20"/>
          <w:lang w:val="en-GB" w:eastAsia="en-GB"/>
        </w:rPr>
        <mc:AlternateContent>
          <mc:Choice Requires="wps">
            <w:drawing>
              <wp:anchor distT="0" distB="0" distL="114300" distR="114300" simplePos="0" relativeHeight="251663360" behindDoc="0" locked="0" layoutInCell="1" allowOverlap="1" wp14:anchorId="710868E9" wp14:editId="6AAD9493">
                <wp:simplePos x="0" y="0"/>
                <wp:positionH relativeFrom="margin">
                  <wp:posOffset>-114300</wp:posOffset>
                </wp:positionH>
                <wp:positionV relativeFrom="paragraph">
                  <wp:posOffset>78740</wp:posOffset>
                </wp:positionV>
                <wp:extent cx="2924175" cy="838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24175" cy="838200"/>
                        </a:xfrm>
                        <a:prstGeom prst="rect">
                          <a:avLst/>
                        </a:prstGeom>
                        <a:noFill/>
                        <a:ln>
                          <a:noFill/>
                        </a:ln>
                      </wps:spPr>
                      <wps:txbx>
                        <w:txbxContent>
                          <w:p w14:paraId="34FE0A57" w14:textId="77777777" w:rsidR="00011DBE" w:rsidRPr="00CB2583" w:rsidRDefault="00011DBE" w:rsidP="00011DBE">
                            <w:pPr>
                              <w:jc w:val="cente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pPr>
                            <w:r w:rsidRPr="00CB2583">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t>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868E9" id="Text Box 18" o:spid="_x0000_s1037" type="#_x0000_t202" style="position:absolute;margin-left:-9pt;margin-top:6.2pt;width:230.25pt;height: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" filled="f" stroked="f">
                <v:textbox>
                  <w:txbxContent>
                    <w:p w14:paraId="34FE0A57" w14:textId="77777777" w:rsidR="00011DBE" w:rsidRPr="00CB2583" w:rsidRDefault="00011DBE" w:rsidP="00011DBE">
                      <w:pPr>
                        <w:jc w:val="cente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pPr>
                      <w:r w:rsidRPr="00CB2583">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t>Literacy</w:t>
                      </w:r>
                    </w:p>
                  </w:txbxContent>
                </v:textbox>
                <w10:wrap anchorx="margin"/>
              </v:shape>
            </w:pict>
          </mc:Fallback>
        </mc:AlternateContent>
      </w:r>
      <w:r w:rsidRPr="00360FEC">
        <w:rPr>
          <w:noProof/>
          <w:sz w:val="20"/>
          <w:lang w:val="en-GB" w:eastAsia="en-GB"/>
        </w:rPr>
        <mc:AlternateContent>
          <mc:Choice Requires="wps">
            <w:drawing>
              <wp:anchor distT="0" distB="0" distL="114300" distR="114300" simplePos="0" relativeHeight="251664384" behindDoc="0" locked="0" layoutInCell="1" allowOverlap="1" wp14:anchorId="2029B4D4" wp14:editId="7B0AF24B">
                <wp:simplePos x="0" y="0"/>
                <wp:positionH relativeFrom="margin">
                  <wp:posOffset>2705100</wp:posOffset>
                </wp:positionH>
                <wp:positionV relativeFrom="paragraph">
                  <wp:posOffset>145415</wp:posOffset>
                </wp:positionV>
                <wp:extent cx="3248025" cy="800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48025" cy="800100"/>
                        </a:xfrm>
                        <a:prstGeom prst="rect">
                          <a:avLst/>
                        </a:prstGeom>
                        <a:noFill/>
                        <a:ln>
                          <a:noFill/>
                        </a:ln>
                      </wps:spPr>
                      <wps:txbx>
                        <w:txbxContent>
                          <w:p w14:paraId="66CABDB8" w14:textId="77777777" w:rsidR="00011DBE" w:rsidRPr="00CB2583" w:rsidRDefault="00011DBE" w:rsidP="007C2D14">
                            <w:pPr>
                              <w:spacing w:before="0" w:after="0"/>
                              <w:jc w:val="cente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pPr>
                            <w: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t>Numeracy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9B4D4" id="Text Box 19" o:spid="_x0000_s1038" type="#_x0000_t202" style="position:absolute;margin-left:213pt;margin-top:11.45pt;width:255.75pt;height:6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" filled="f" stroked="f">
                <v:textbox>
                  <w:txbxContent>
                    <w:p w14:paraId="66CABDB8" w14:textId="77777777" w:rsidR="00011DBE" w:rsidRPr="00CB2583" w:rsidRDefault="00011DBE" w:rsidP="007C2D14">
                      <w:pPr>
                        <w:spacing w:before="0" w:after="0"/>
                        <w:jc w:val="cente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pPr>
                      <w: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t>Numeracy</w:t>
                      </w:r>
                    </w:p>
                  </w:txbxContent>
                </v:textbox>
                <w10:wrap anchorx="margin"/>
              </v:shape>
            </w:pict>
          </mc:Fallback>
        </mc:AlternateContent>
      </w:r>
    </w:p>
    <w:p w14:paraId="2D33FCBD" w14:textId="77777777" w:rsidR="00011DBE" w:rsidRPr="00360FEC" w:rsidRDefault="00011DBE" w:rsidP="00011DBE">
      <w:pPr>
        <w:rPr>
          <w:rFonts w:ascii="Arial" w:hAnsi="Arial" w:cs="Arial"/>
          <w:sz w:val="20"/>
          <w:lang w:val="en-GB"/>
        </w:rPr>
      </w:pPr>
    </w:p>
    <w:p w14:paraId="3E73ACF6" w14:textId="77777777" w:rsidR="00011DBE" w:rsidRPr="00360FEC" w:rsidRDefault="00011DBE" w:rsidP="00011DBE">
      <w:pPr>
        <w:rPr>
          <w:rFonts w:ascii="Arial" w:hAnsi="Arial" w:cs="Arial"/>
          <w:sz w:val="20"/>
          <w:lang w:val="en-GB"/>
        </w:rPr>
      </w:pPr>
    </w:p>
    <w:p w14:paraId="76BF2C16" w14:textId="77777777" w:rsidR="00011DBE" w:rsidRPr="00360FEC" w:rsidRDefault="00011DBE" w:rsidP="00011DBE">
      <w:pPr>
        <w:rPr>
          <w:rFonts w:ascii="Arial" w:hAnsi="Arial" w:cs="Arial"/>
          <w:sz w:val="20"/>
          <w:lang w:val="en-GB"/>
        </w:rPr>
      </w:pPr>
    </w:p>
    <w:p w14:paraId="1F0B3637" w14:textId="368BD73B" w:rsidR="00011DBE" w:rsidRPr="00360FEC" w:rsidRDefault="005826BD" w:rsidP="00011DBE">
      <w:pPr>
        <w:rPr>
          <w:rFonts w:ascii="Arial" w:hAnsi="Arial" w:cs="Arial"/>
          <w:sz w:val="20"/>
          <w:lang w:val="en-GB"/>
        </w:rPr>
      </w:pPr>
      <w:r w:rsidRPr="00360FEC">
        <w:rPr>
          <w:noProof/>
          <w:sz w:val="20"/>
          <w:lang w:val="en-GB" w:eastAsia="en-GB"/>
        </w:rPr>
        <mc:AlternateContent>
          <mc:Choice Requires="wps">
            <w:drawing>
              <wp:anchor distT="0" distB="0" distL="114300" distR="114300" simplePos="0" relativeHeight="251665408" behindDoc="0" locked="0" layoutInCell="1" allowOverlap="1" wp14:anchorId="6DFE19CF" wp14:editId="20550171">
                <wp:simplePos x="0" y="0"/>
                <wp:positionH relativeFrom="margin">
                  <wp:posOffset>-393700</wp:posOffset>
                </wp:positionH>
                <wp:positionV relativeFrom="paragraph">
                  <wp:posOffset>244475</wp:posOffset>
                </wp:positionV>
                <wp:extent cx="4029075" cy="15525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4029075" cy="1552575"/>
                        </a:xfrm>
                        <a:prstGeom prst="rect">
                          <a:avLst/>
                        </a:prstGeom>
                        <a:noFill/>
                        <a:ln>
                          <a:noFill/>
                        </a:ln>
                      </wps:spPr>
                      <wps:txbx>
                        <w:txbxContent>
                          <w:p w14:paraId="6002BBD2" w14:textId="77777777" w:rsidR="00011DBE" w:rsidRPr="00CB2583" w:rsidRDefault="00011DBE" w:rsidP="00011DBE">
                            <w:pPr>
                              <w:jc w:val="cente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pPr>
                            <w: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t>Digital competence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E19CF" id="Text Box 20" o:spid="_x0000_s1039" type="#_x0000_t202" style="position:absolute;margin-left:-31pt;margin-top:19.25pt;width:317.25pt;height:12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" filled="f" stroked="f">
                <v:textbox>
                  <w:txbxContent>
                    <w:p w14:paraId="6002BBD2" w14:textId="77777777" w:rsidR="00011DBE" w:rsidRPr="00CB2583" w:rsidRDefault="00011DBE" w:rsidP="00011DBE">
                      <w:pPr>
                        <w:jc w:val="cente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pPr>
                      <w: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t>Digital competence</w:t>
                      </w:r>
                    </w:p>
                  </w:txbxContent>
                </v:textbox>
                <w10:wrap anchorx="margin"/>
              </v:shape>
            </w:pict>
          </mc:Fallback>
        </mc:AlternateContent>
      </w:r>
    </w:p>
    <w:p w14:paraId="0C2B96F4" w14:textId="05B2C713" w:rsidR="00011DBE" w:rsidRPr="00360FEC" w:rsidRDefault="00011DBE" w:rsidP="00011DBE">
      <w:pPr>
        <w:rPr>
          <w:rFonts w:ascii="Arial" w:hAnsi="Arial" w:cs="Arial"/>
          <w:sz w:val="20"/>
          <w:lang w:val="en-GB"/>
        </w:rPr>
      </w:pPr>
    </w:p>
    <w:p w14:paraId="7F4AC03D" w14:textId="25926FD2" w:rsidR="00011DBE" w:rsidRPr="00360FEC" w:rsidRDefault="005826BD" w:rsidP="00011DBE">
      <w:pPr>
        <w:rPr>
          <w:rFonts w:ascii="Arial" w:hAnsi="Arial" w:cs="Arial"/>
          <w:sz w:val="20"/>
          <w:lang w:val="en-GB"/>
        </w:rPr>
      </w:pPr>
      <w:r w:rsidRPr="00360FEC">
        <w:rPr>
          <w:noProof/>
          <w:sz w:val="20"/>
          <w:lang w:val="en-GB" w:eastAsia="en-GB"/>
        </w:rPr>
        <mc:AlternateContent>
          <mc:Choice Requires="wps">
            <w:drawing>
              <wp:anchor distT="0" distB="0" distL="114300" distR="114300" simplePos="0" relativeHeight="251671552" behindDoc="0" locked="0" layoutInCell="1" allowOverlap="1" wp14:anchorId="45A9313A" wp14:editId="5E7E8FDB">
                <wp:simplePos x="0" y="0"/>
                <wp:positionH relativeFrom="margin">
                  <wp:posOffset>3041650</wp:posOffset>
                </wp:positionH>
                <wp:positionV relativeFrom="paragraph">
                  <wp:posOffset>48260</wp:posOffset>
                </wp:positionV>
                <wp:extent cx="2924175" cy="1479550"/>
                <wp:effectExtent l="0" t="0" r="0" b="6350"/>
                <wp:wrapNone/>
                <wp:docPr id="881570653" name="Text Box 881570653"/>
                <wp:cNvGraphicFramePr/>
                <a:graphic xmlns:a="http://schemas.openxmlformats.org/drawingml/2006/main">
                  <a:graphicData uri="http://schemas.microsoft.com/office/word/2010/wordprocessingShape">
                    <wps:wsp>
                      <wps:cNvSpPr txBox="1"/>
                      <wps:spPr>
                        <a:xfrm>
                          <a:off x="0" y="0"/>
                          <a:ext cx="2924175" cy="1479550"/>
                        </a:xfrm>
                        <a:prstGeom prst="rect">
                          <a:avLst/>
                        </a:prstGeom>
                        <a:noFill/>
                        <a:ln>
                          <a:noFill/>
                        </a:ln>
                      </wps:spPr>
                      <wps:txbx>
                        <w:txbxContent>
                          <w:p w14:paraId="279C4012" w14:textId="026374EE" w:rsidR="005826BD" w:rsidRPr="00CB2583" w:rsidRDefault="005826BD" w:rsidP="005826BD">
                            <w:pPr>
                              <w:jc w:val="cente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pPr>
                            <w: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t>Social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313A" id="Text Box 881570653" o:spid="_x0000_s1040" type="#_x0000_t202" style="position:absolute;margin-left:239.5pt;margin-top:3.8pt;width:230.25pt;height:11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" filled="f" stroked="f">
                <v:textbox>
                  <w:txbxContent>
                    <w:p w14:paraId="279C4012" w14:textId="026374EE" w:rsidR="005826BD" w:rsidRPr="00CB2583" w:rsidRDefault="005826BD" w:rsidP="005826BD">
                      <w:pPr>
                        <w:jc w:val="cente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pPr>
                      <w:r>
                        <w:rPr>
                          <w:rFonts w:ascii="Arial" w:hAnsi="Arial" w:cs="Arial"/>
                          <w:b/>
                          <w:color w:val="95B3D7" w:themeColor="accent1" w:themeTint="99"/>
                          <w:sz w:val="96"/>
                          <w:szCs w:val="72"/>
                          <w14:textOutline w14:w="11112" w14:cap="flat" w14:cmpd="sng" w14:algn="ctr">
                            <w14:solidFill>
                              <w14:schemeClr w14:val="accent1">
                                <w14:lumMod w14:val="75000"/>
                              </w14:schemeClr>
                            </w14:solidFill>
                            <w14:prstDash w14:val="solid"/>
                            <w14:round/>
                          </w14:textOutline>
                        </w:rPr>
                        <w:t>Social Skills</w:t>
                      </w:r>
                    </w:p>
                  </w:txbxContent>
                </v:textbox>
                <w10:wrap anchorx="margin"/>
              </v:shape>
            </w:pict>
          </mc:Fallback>
        </mc:AlternateContent>
      </w:r>
    </w:p>
    <w:p w14:paraId="71BDEDCD" w14:textId="5D29BF08" w:rsidR="00011DBE" w:rsidRPr="00360FEC" w:rsidRDefault="00011DBE" w:rsidP="00011DBE">
      <w:pPr>
        <w:rPr>
          <w:rFonts w:ascii="Arial" w:hAnsi="Arial" w:cs="Arial"/>
          <w:sz w:val="20"/>
          <w:lang w:val="en-GB"/>
        </w:rPr>
      </w:pPr>
    </w:p>
    <w:p w14:paraId="1E58C53D" w14:textId="77777777" w:rsidR="00011DBE" w:rsidRPr="00360FEC" w:rsidRDefault="00011DBE" w:rsidP="00011DBE">
      <w:pPr>
        <w:rPr>
          <w:rFonts w:ascii="Arial" w:hAnsi="Arial" w:cs="Arial"/>
          <w:sz w:val="20"/>
          <w:lang w:val="en-GB"/>
        </w:rPr>
      </w:pPr>
      <w:r w:rsidRPr="00360FEC">
        <w:rPr>
          <w:rFonts w:ascii="Arial" w:hAnsi="Arial" w:cs="Arial"/>
          <w:sz w:val="20"/>
          <w:lang w:val="en-GB"/>
        </w:rPr>
        <w:br w:type="page"/>
      </w:r>
    </w:p>
    <w:p w14:paraId="4E938110" w14:textId="3861AD62" w:rsidR="005A24B7" w:rsidRDefault="005A24B7" w:rsidP="005A24B7">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lastRenderedPageBreak/>
        <w:t>The purpose of the curriculum is to support our children and young people to be:</w:t>
      </w:r>
    </w:p>
    <w:p w14:paraId="0BCB1CBB" w14:textId="25F4DEAE" w:rsidR="005A24B7" w:rsidRDefault="006D683D" w:rsidP="005A24B7">
      <w:pPr>
        <w:pStyle w:val="NormalWeb"/>
        <w:numPr>
          <w:ilvl w:val="0"/>
          <w:numId w:val="25"/>
        </w:numPr>
        <w:shd w:val="clear" w:color="auto" w:fill="FFFFFF"/>
        <w:spacing w:before="0" w:beforeAutospacing="0" w:after="225" w:afterAutospacing="0"/>
        <w:ind w:left="375"/>
        <w:rPr>
          <w:rFonts w:ascii="Arial" w:hAnsi="Arial" w:cs="Arial"/>
          <w:color w:val="333333"/>
        </w:rPr>
      </w:pPr>
      <w:r>
        <w:rPr>
          <w:rFonts w:ascii="Arial" w:hAnsi="Arial" w:cs="Arial"/>
          <w:color w:val="333333"/>
        </w:rPr>
        <w:t>A</w:t>
      </w:r>
      <w:r w:rsidR="005A24B7">
        <w:rPr>
          <w:rFonts w:ascii="Arial" w:hAnsi="Arial" w:cs="Arial"/>
          <w:color w:val="333333"/>
        </w:rPr>
        <w:t>mbitious, capable learners, ready to learn throughout their lives</w:t>
      </w:r>
    </w:p>
    <w:p w14:paraId="0A19E437" w14:textId="73223294" w:rsidR="005A24B7" w:rsidRDefault="006D683D" w:rsidP="005A24B7">
      <w:pPr>
        <w:pStyle w:val="NormalWeb"/>
        <w:numPr>
          <w:ilvl w:val="0"/>
          <w:numId w:val="25"/>
        </w:numPr>
        <w:shd w:val="clear" w:color="auto" w:fill="FFFFFF"/>
        <w:spacing w:before="0" w:beforeAutospacing="0" w:after="225" w:afterAutospacing="0"/>
        <w:ind w:left="375"/>
        <w:rPr>
          <w:rFonts w:ascii="Arial" w:hAnsi="Arial" w:cs="Arial"/>
          <w:color w:val="333333"/>
        </w:rPr>
      </w:pPr>
      <w:r>
        <w:rPr>
          <w:rFonts w:ascii="Arial" w:hAnsi="Arial" w:cs="Arial"/>
          <w:color w:val="333333"/>
        </w:rPr>
        <w:t>E</w:t>
      </w:r>
      <w:r w:rsidR="005A24B7">
        <w:rPr>
          <w:rFonts w:ascii="Arial" w:hAnsi="Arial" w:cs="Arial"/>
          <w:color w:val="333333"/>
        </w:rPr>
        <w:t>nterprising, creative contributors, ready to play a full part in life and work</w:t>
      </w:r>
    </w:p>
    <w:p w14:paraId="1E54C0E3" w14:textId="1FC15591" w:rsidR="005A24B7" w:rsidRDefault="006D683D" w:rsidP="005A24B7">
      <w:pPr>
        <w:pStyle w:val="NormalWeb"/>
        <w:numPr>
          <w:ilvl w:val="0"/>
          <w:numId w:val="25"/>
        </w:numPr>
        <w:shd w:val="clear" w:color="auto" w:fill="FFFFFF"/>
        <w:spacing w:before="0" w:beforeAutospacing="0" w:after="225" w:afterAutospacing="0"/>
        <w:ind w:left="375"/>
        <w:rPr>
          <w:rFonts w:ascii="Arial" w:hAnsi="Arial" w:cs="Arial"/>
          <w:color w:val="333333"/>
        </w:rPr>
      </w:pPr>
      <w:r>
        <w:rPr>
          <w:rFonts w:ascii="Arial" w:hAnsi="Arial" w:cs="Arial"/>
          <w:color w:val="333333"/>
        </w:rPr>
        <w:t>E</w:t>
      </w:r>
      <w:r w:rsidR="005A24B7">
        <w:rPr>
          <w:rFonts w:ascii="Arial" w:hAnsi="Arial" w:cs="Arial"/>
          <w:color w:val="333333"/>
        </w:rPr>
        <w:t>thical, informed citizens of Wales and the world</w:t>
      </w:r>
    </w:p>
    <w:p w14:paraId="34789311" w14:textId="2D1E5E2D" w:rsidR="005A24B7" w:rsidRDefault="006D683D" w:rsidP="005A24B7">
      <w:pPr>
        <w:pStyle w:val="NormalWeb"/>
        <w:numPr>
          <w:ilvl w:val="0"/>
          <w:numId w:val="25"/>
        </w:numPr>
        <w:shd w:val="clear" w:color="auto" w:fill="FFFFFF"/>
        <w:spacing w:before="0" w:beforeAutospacing="0" w:after="225" w:afterAutospacing="0"/>
        <w:ind w:left="375"/>
        <w:rPr>
          <w:rFonts w:ascii="Arial" w:hAnsi="Arial" w:cs="Arial"/>
          <w:color w:val="333333"/>
        </w:rPr>
      </w:pPr>
      <w:r>
        <w:rPr>
          <w:rFonts w:ascii="Arial" w:hAnsi="Arial" w:cs="Arial"/>
          <w:color w:val="333333"/>
        </w:rPr>
        <w:t>H</w:t>
      </w:r>
      <w:r w:rsidR="005A24B7">
        <w:rPr>
          <w:rFonts w:ascii="Arial" w:hAnsi="Arial" w:cs="Arial"/>
          <w:color w:val="333333"/>
        </w:rPr>
        <w:t>ealthy, confident individuals, ready to lead fulfilling lives as valued members of society.</w:t>
      </w:r>
    </w:p>
    <w:p w14:paraId="10AEBB69" w14:textId="27FBFE21" w:rsidR="005A24B7" w:rsidRDefault="005A24B7" w:rsidP="005A24B7">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 xml:space="preserve">It will </w:t>
      </w:r>
      <w:r w:rsidR="005826BD">
        <w:rPr>
          <w:rFonts w:ascii="Arial" w:hAnsi="Arial" w:cs="Arial"/>
          <w:color w:val="333333"/>
        </w:rPr>
        <w:t xml:space="preserve">involve the </w:t>
      </w:r>
      <w:r>
        <w:rPr>
          <w:rFonts w:ascii="Arial" w:hAnsi="Arial" w:cs="Arial"/>
          <w:color w:val="333333"/>
        </w:rPr>
        <w:t>six ‘Areas of Learning and Experience (</w:t>
      </w:r>
      <w:proofErr w:type="spellStart"/>
      <w:r>
        <w:rPr>
          <w:rFonts w:ascii="Arial" w:hAnsi="Arial" w:cs="Arial"/>
          <w:color w:val="333333"/>
        </w:rPr>
        <w:t>AoLE</w:t>
      </w:r>
      <w:proofErr w:type="spellEnd"/>
      <w:r>
        <w:rPr>
          <w:rFonts w:ascii="Arial" w:hAnsi="Arial" w:cs="Arial"/>
          <w:color w:val="333333"/>
        </w:rPr>
        <w:t>)</w:t>
      </w:r>
      <w:r w:rsidR="005826BD">
        <w:rPr>
          <w:rFonts w:ascii="Arial" w:hAnsi="Arial" w:cs="Arial"/>
          <w:color w:val="333333"/>
        </w:rPr>
        <w:t xml:space="preserve"> but not as explicit modules or lessons</w:t>
      </w:r>
      <w:r>
        <w:rPr>
          <w:rFonts w:ascii="Arial" w:hAnsi="Arial" w:cs="Arial"/>
          <w:color w:val="333333"/>
        </w:rPr>
        <w:t>.</w:t>
      </w:r>
      <w:r w:rsidR="005826BD">
        <w:rPr>
          <w:rFonts w:ascii="Arial" w:hAnsi="Arial" w:cs="Arial"/>
          <w:color w:val="333333"/>
        </w:rPr>
        <w:t xml:space="preserve">  These will be taught alongside timetables lessons, individual workshops and extra-curricular activities.</w:t>
      </w:r>
    </w:p>
    <w:p w14:paraId="1A586285" w14:textId="77777777" w:rsidR="005A24B7" w:rsidRDefault="005A24B7" w:rsidP="005A24B7">
      <w:pPr>
        <w:pStyle w:val="NormalWeb"/>
        <w:numPr>
          <w:ilvl w:val="0"/>
          <w:numId w:val="26"/>
        </w:numPr>
        <w:shd w:val="clear" w:color="auto" w:fill="FFFFFF"/>
        <w:spacing w:before="0" w:beforeAutospacing="0" w:after="225" w:afterAutospacing="0"/>
        <w:ind w:left="375"/>
        <w:rPr>
          <w:rFonts w:ascii="Arial" w:hAnsi="Arial" w:cs="Arial"/>
          <w:color w:val="333333"/>
        </w:rPr>
      </w:pPr>
      <w:r>
        <w:rPr>
          <w:rFonts w:ascii="Arial" w:hAnsi="Arial" w:cs="Arial"/>
          <w:color w:val="333333"/>
        </w:rPr>
        <w:t>Expressive arts.</w:t>
      </w:r>
    </w:p>
    <w:p w14:paraId="4BC844B5" w14:textId="77777777" w:rsidR="005A24B7" w:rsidRDefault="005A24B7" w:rsidP="005A24B7">
      <w:pPr>
        <w:pStyle w:val="NormalWeb"/>
        <w:numPr>
          <w:ilvl w:val="0"/>
          <w:numId w:val="26"/>
        </w:numPr>
        <w:shd w:val="clear" w:color="auto" w:fill="FFFFFF"/>
        <w:spacing w:before="0" w:beforeAutospacing="0" w:after="225" w:afterAutospacing="0"/>
        <w:ind w:left="375"/>
        <w:rPr>
          <w:rFonts w:ascii="Arial" w:hAnsi="Arial" w:cs="Arial"/>
          <w:color w:val="333333"/>
        </w:rPr>
      </w:pPr>
      <w:r>
        <w:rPr>
          <w:rFonts w:ascii="Arial" w:hAnsi="Arial" w:cs="Arial"/>
          <w:color w:val="333333"/>
        </w:rPr>
        <w:t>Health and well-being.</w:t>
      </w:r>
    </w:p>
    <w:p w14:paraId="5D00BD07" w14:textId="046DC6D5" w:rsidR="005A24B7" w:rsidRDefault="005A24B7" w:rsidP="005A24B7">
      <w:pPr>
        <w:pStyle w:val="NormalWeb"/>
        <w:numPr>
          <w:ilvl w:val="0"/>
          <w:numId w:val="26"/>
        </w:numPr>
        <w:shd w:val="clear" w:color="auto" w:fill="FFFFFF"/>
        <w:spacing w:before="0" w:beforeAutospacing="0" w:after="225" w:afterAutospacing="0"/>
        <w:ind w:left="375"/>
        <w:rPr>
          <w:rFonts w:ascii="Arial" w:hAnsi="Arial" w:cs="Arial"/>
          <w:color w:val="333333"/>
        </w:rPr>
      </w:pPr>
      <w:r>
        <w:rPr>
          <w:rFonts w:ascii="Arial" w:hAnsi="Arial" w:cs="Arial"/>
          <w:color w:val="333333"/>
        </w:rPr>
        <w:t>Humanities (including RE).</w:t>
      </w:r>
    </w:p>
    <w:p w14:paraId="00609741" w14:textId="77777777" w:rsidR="005A24B7" w:rsidRDefault="005A24B7" w:rsidP="005A24B7">
      <w:pPr>
        <w:pStyle w:val="NormalWeb"/>
        <w:numPr>
          <w:ilvl w:val="0"/>
          <w:numId w:val="26"/>
        </w:numPr>
        <w:shd w:val="clear" w:color="auto" w:fill="FFFFFF"/>
        <w:spacing w:before="0" w:beforeAutospacing="0" w:after="225" w:afterAutospacing="0"/>
        <w:ind w:left="375"/>
        <w:rPr>
          <w:rFonts w:ascii="Arial" w:hAnsi="Arial" w:cs="Arial"/>
          <w:color w:val="333333"/>
        </w:rPr>
      </w:pPr>
      <w:r>
        <w:rPr>
          <w:rFonts w:ascii="Arial" w:hAnsi="Arial" w:cs="Arial"/>
          <w:color w:val="333333"/>
        </w:rPr>
        <w:t>Languages, literacy and communication (including Welsh, which should remain compulsory to age 16, and modern foreign languages).</w:t>
      </w:r>
    </w:p>
    <w:p w14:paraId="149746B2" w14:textId="77777777" w:rsidR="005A24B7" w:rsidRDefault="005A24B7" w:rsidP="005A24B7">
      <w:pPr>
        <w:pStyle w:val="NormalWeb"/>
        <w:numPr>
          <w:ilvl w:val="0"/>
          <w:numId w:val="26"/>
        </w:numPr>
        <w:shd w:val="clear" w:color="auto" w:fill="FFFFFF"/>
        <w:spacing w:before="0" w:beforeAutospacing="0" w:after="225" w:afterAutospacing="0"/>
        <w:ind w:left="375"/>
        <w:rPr>
          <w:rFonts w:ascii="Arial" w:hAnsi="Arial" w:cs="Arial"/>
          <w:color w:val="333333"/>
        </w:rPr>
      </w:pPr>
      <w:r>
        <w:rPr>
          <w:rFonts w:ascii="Arial" w:hAnsi="Arial" w:cs="Arial"/>
          <w:color w:val="333333"/>
        </w:rPr>
        <w:t>Mathematics and numeracy.</w:t>
      </w:r>
    </w:p>
    <w:p w14:paraId="0A7FE958" w14:textId="77777777" w:rsidR="005A24B7" w:rsidRDefault="005A24B7" w:rsidP="005A24B7">
      <w:pPr>
        <w:pStyle w:val="NormalWeb"/>
        <w:numPr>
          <w:ilvl w:val="0"/>
          <w:numId w:val="26"/>
        </w:numPr>
        <w:shd w:val="clear" w:color="auto" w:fill="FFFFFF"/>
        <w:spacing w:before="0" w:beforeAutospacing="0" w:after="225" w:afterAutospacing="0"/>
        <w:ind w:left="375"/>
        <w:rPr>
          <w:rFonts w:ascii="Arial" w:hAnsi="Arial" w:cs="Arial"/>
          <w:color w:val="333333"/>
        </w:rPr>
      </w:pPr>
      <w:r>
        <w:rPr>
          <w:rFonts w:ascii="Arial" w:hAnsi="Arial" w:cs="Arial"/>
          <w:color w:val="333333"/>
        </w:rPr>
        <w:t>Science and technology.</w:t>
      </w:r>
    </w:p>
    <w:p w14:paraId="68278C2C" w14:textId="20B93473" w:rsidR="005A24B7" w:rsidRDefault="005A24B7" w:rsidP="005A24B7">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 xml:space="preserve">It will also include </w:t>
      </w:r>
      <w:r w:rsidR="005826BD">
        <w:rPr>
          <w:rFonts w:ascii="Arial" w:hAnsi="Arial" w:cs="Arial"/>
          <w:color w:val="333333"/>
        </w:rPr>
        <w:t>four</w:t>
      </w:r>
      <w:r>
        <w:rPr>
          <w:rFonts w:ascii="Arial" w:hAnsi="Arial" w:cs="Arial"/>
          <w:color w:val="333333"/>
        </w:rPr>
        <w:t xml:space="preserve"> cross-curricular responsibilities</w:t>
      </w:r>
      <w:r w:rsidR="00844AE6">
        <w:rPr>
          <w:rFonts w:ascii="Arial" w:hAnsi="Arial" w:cs="Arial"/>
          <w:color w:val="333333"/>
        </w:rPr>
        <w:t xml:space="preserve"> across all subjects</w:t>
      </w:r>
      <w:r>
        <w:rPr>
          <w:rFonts w:ascii="Arial" w:hAnsi="Arial" w:cs="Arial"/>
          <w:color w:val="333333"/>
        </w:rPr>
        <w:t>: literacy, numeracy</w:t>
      </w:r>
      <w:r w:rsidR="005826BD">
        <w:rPr>
          <w:rFonts w:ascii="Arial" w:hAnsi="Arial" w:cs="Arial"/>
          <w:color w:val="333333"/>
        </w:rPr>
        <w:t>,</w:t>
      </w:r>
      <w:r>
        <w:rPr>
          <w:rFonts w:ascii="Arial" w:hAnsi="Arial" w:cs="Arial"/>
          <w:color w:val="333333"/>
        </w:rPr>
        <w:t xml:space="preserve"> digital competence</w:t>
      </w:r>
      <w:r w:rsidR="005826BD">
        <w:rPr>
          <w:rFonts w:ascii="Arial" w:hAnsi="Arial" w:cs="Arial"/>
          <w:color w:val="333333"/>
        </w:rPr>
        <w:t xml:space="preserve"> and social skills</w:t>
      </w:r>
      <w:r>
        <w:rPr>
          <w:rFonts w:ascii="Arial" w:hAnsi="Arial" w:cs="Arial"/>
          <w:color w:val="333333"/>
        </w:rPr>
        <w:t>.</w:t>
      </w:r>
    </w:p>
    <w:p w14:paraId="503950A7" w14:textId="77777777" w:rsidR="005A24B7" w:rsidRPr="005A24B7" w:rsidRDefault="005A24B7" w:rsidP="0065181B">
      <w:pPr>
        <w:pStyle w:val="NormalWeb"/>
        <w:shd w:val="clear" w:color="auto" w:fill="FFFFFF"/>
        <w:spacing w:before="0" w:beforeAutospacing="0" w:after="0" w:afterAutospacing="0"/>
        <w:rPr>
          <w:rFonts w:ascii="Arial" w:hAnsi="Arial" w:cs="Arial"/>
          <w:b/>
          <w:color w:val="333333"/>
          <w:u w:val="single"/>
        </w:rPr>
      </w:pPr>
      <w:r w:rsidRPr="005A24B7">
        <w:rPr>
          <w:rFonts w:ascii="Arial" w:hAnsi="Arial" w:cs="Arial"/>
          <w:b/>
          <w:color w:val="333333"/>
          <w:u w:val="single"/>
        </w:rPr>
        <w:t>Assessment</w:t>
      </w:r>
    </w:p>
    <w:p w14:paraId="41D7EC76" w14:textId="77777777" w:rsidR="005A24B7" w:rsidRDefault="005A24B7" w:rsidP="005A24B7">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The central focus of assessment arrangements will be to ensure learners understand how they are performing and what they need to do next. There will be a renewed emphasis on assessment for learning as an essential and integral feature of learning and teaching.</w:t>
      </w:r>
    </w:p>
    <w:p w14:paraId="139743E3" w14:textId="11D6993F" w:rsidR="005A24B7" w:rsidRDefault="005A24B7" w:rsidP="005A24B7">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 xml:space="preserve">Assessment is a continuous process and takes place </w:t>
      </w:r>
      <w:proofErr w:type="gramStart"/>
      <w:r>
        <w:rPr>
          <w:rFonts w:ascii="Arial" w:hAnsi="Arial" w:cs="Arial"/>
          <w:color w:val="333333"/>
        </w:rPr>
        <w:t>on a daily basis</w:t>
      </w:r>
      <w:proofErr w:type="gramEnd"/>
      <w:r>
        <w:rPr>
          <w:rFonts w:ascii="Arial" w:hAnsi="Arial" w:cs="Arial"/>
          <w:color w:val="333333"/>
        </w:rPr>
        <w:t xml:space="preserve"> in schools. </w:t>
      </w:r>
      <w:r w:rsidR="000E2256">
        <w:rPr>
          <w:rFonts w:ascii="Arial" w:hAnsi="Arial" w:cs="Arial"/>
          <w:color w:val="333333"/>
        </w:rPr>
        <w:t>Woodlands</w:t>
      </w:r>
      <w:r>
        <w:rPr>
          <w:rFonts w:ascii="Arial" w:hAnsi="Arial" w:cs="Arial"/>
          <w:color w:val="333333"/>
        </w:rPr>
        <w:t xml:space="preserve"> </w:t>
      </w:r>
      <w:r w:rsidR="00844AE6">
        <w:rPr>
          <w:rFonts w:ascii="Arial" w:hAnsi="Arial" w:cs="Arial"/>
          <w:color w:val="333333"/>
        </w:rPr>
        <w:t>steps</w:t>
      </w:r>
      <w:r>
        <w:rPr>
          <w:rFonts w:ascii="Arial" w:hAnsi="Arial" w:cs="Arial"/>
          <w:color w:val="333333"/>
        </w:rPr>
        <w:t xml:space="preserve"> help learners, teachers, parents and carers to understand if appropriate progress is being made. </w:t>
      </w:r>
    </w:p>
    <w:p w14:paraId="2D1406DA" w14:textId="77777777" w:rsidR="005A24B7" w:rsidRDefault="005A24B7" w:rsidP="00844F10">
      <w:pPr>
        <w:rPr>
          <w:rFonts w:ascii="Arial" w:hAnsi="Arial" w:cs="Arial"/>
          <w:szCs w:val="24"/>
          <w:lang w:val="en-GB"/>
        </w:rPr>
      </w:pPr>
    </w:p>
    <w:p w14:paraId="74579330" w14:textId="77777777" w:rsidR="00011DBE" w:rsidRPr="00360FEC" w:rsidRDefault="00011DBE" w:rsidP="00844F10">
      <w:pPr>
        <w:rPr>
          <w:rFonts w:ascii="Arial" w:hAnsi="Arial" w:cs="Arial"/>
          <w:szCs w:val="24"/>
          <w:lang w:val="en-GB"/>
        </w:rPr>
      </w:pPr>
      <w:r w:rsidRPr="00360FEC">
        <w:rPr>
          <w:rFonts w:ascii="Arial" w:hAnsi="Arial" w:cs="Arial"/>
          <w:szCs w:val="24"/>
          <w:lang w:val="en-GB"/>
        </w:rPr>
        <w:t>Assessment arrangement should:</w:t>
      </w:r>
    </w:p>
    <w:p w14:paraId="5EB688E7" w14:textId="77777777" w:rsidR="00011DBE" w:rsidRPr="00360FEC" w:rsidRDefault="00011DBE" w:rsidP="00011DBE">
      <w:pPr>
        <w:spacing w:after="0"/>
        <w:rPr>
          <w:rFonts w:ascii="Arial" w:hAnsi="Arial" w:cs="Arial"/>
          <w:szCs w:val="24"/>
          <w:lang w:val="en-GB"/>
        </w:rPr>
      </w:pPr>
    </w:p>
    <w:p w14:paraId="1BAEF87C" w14:textId="77777777" w:rsidR="00011DBE" w:rsidRPr="00360FEC" w:rsidRDefault="00011DBE" w:rsidP="00011DBE">
      <w:pPr>
        <w:pStyle w:val="ListParagraph"/>
        <w:widowControl/>
        <w:numPr>
          <w:ilvl w:val="0"/>
          <w:numId w:val="23"/>
        </w:numPr>
        <w:spacing w:before="0" w:after="160" w:line="259" w:lineRule="auto"/>
        <w:ind w:left="993" w:hanging="709"/>
        <w:rPr>
          <w:rFonts w:ascii="Arial" w:hAnsi="Arial" w:cs="Arial"/>
          <w:szCs w:val="24"/>
          <w:lang w:val="en-GB"/>
        </w:rPr>
      </w:pPr>
      <w:r w:rsidRPr="00360FEC">
        <w:rPr>
          <w:rFonts w:ascii="Arial" w:hAnsi="Arial" w:cs="Arial"/>
          <w:szCs w:val="24"/>
          <w:lang w:val="en-GB"/>
        </w:rPr>
        <w:t>Align assessment with the purposes of learning: assess what matters</w:t>
      </w:r>
      <w:r w:rsidR="00A0137C">
        <w:rPr>
          <w:rFonts w:ascii="Arial" w:hAnsi="Arial" w:cs="Arial"/>
          <w:szCs w:val="24"/>
          <w:lang w:val="en-GB"/>
        </w:rPr>
        <w:t xml:space="preserve"> so that individual interventions can be put in place to accelerate learning.</w:t>
      </w:r>
    </w:p>
    <w:p w14:paraId="227F7C79" w14:textId="77777777" w:rsidR="00011DBE" w:rsidRPr="00360FEC" w:rsidRDefault="00011DBE" w:rsidP="00011DBE">
      <w:pPr>
        <w:pStyle w:val="ListParagraph"/>
        <w:ind w:left="993"/>
        <w:rPr>
          <w:rFonts w:ascii="Arial" w:hAnsi="Arial" w:cs="Arial"/>
          <w:szCs w:val="24"/>
          <w:lang w:val="en-GB"/>
        </w:rPr>
      </w:pPr>
    </w:p>
    <w:p w14:paraId="0FD6F61E" w14:textId="77777777" w:rsidR="00011DBE" w:rsidRPr="00360FEC" w:rsidRDefault="00011DBE" w:rsidP="00011DBE">
      <w:pPr>
        <w:pStyle w:val="ListParagraph"/>
        <w:widowControl/>
        <w:numPr>
          <w:ilvl w:val="0"/>
          <w:numId w:val="23"/>
        </w:numPr>
        <w:spacing w:before="0" w:after="160" w:line="259" w:lineRule="auto"/>
        <w:ind w:left="993" w:hanging="709"/>
        <w:rPr>
          <w:rFonts w:ascii="Arial" w:hAnsi="Arial" w:cs="Arial"/>
          <w:szCs w:val="24"/>
          <w:lang w:val="en-GB"/>
        </w:rPr>
      </w:pPr>
      <w:r w:rsidRPr="00360FEC">
        <w:rPr>
          <w:rFonts w:ascii="Arial" w:hAnsi="Arial" w:cs="Arial"/>
          <w:szCs w:val="24"/>
          <w:lang w:val="en-GB"/>
        </w:rPr>
        <w:t xml:space="preserve">Be clear about the reasons for assessment and </w:t>
      </w:r>
      <w:proofErr w:type="gramStart"/>
      <w:r w:rsidRPr="00360FEC">
        <w:rPr>
          <w:rFonts w:ascii="Arial" w:hAnsi="Arial" w:cs="Arial"/>
          <w:szCs w:val="24"/>
          <w:lang w:val="en-GB"/>
        </w:rPr>
        <w:t>plan in advance</w:t>
      </w:r>
      <w:proofErr w:type="gramEnd"/>
      <w:r w:rsidRPr="00360FEC">
        <w:rPr>
          <w:rFonts w:ascii="Arial" w:hAnsi="Arial" w:cs="Arial"/>
          <w:szCs w:val="24"/>
          <w:lang w:val="en-GB"/>
        </w:rPr>
        <w:t xml:space="preserve"> for the uses of assessment results</w:t>
      </w:r>
      <w:r w:rsidR="00A0137C">
        <w:rPr>
          <w:rFonts w:ascii="Arial" w:hAnsi="Arial" w:cs="Arial"/>
          <w:szCs w:val="24"/>
          <w:lang w:val="en-GB"/>
        </w:rPr>
        <w:t xml:space="preserve"> for tracking individual pupil progress and planning.</w:t>
      </w:r>
    </w:p>
    <w:p w14:paraId="44AC8D4D" w14:textId="77777777" w:rsidR="00011DBE" w:rsidRPr="00360FEC" w:rsidRDefault="00011DBE" w:rsidP="00011DBE">
      <w:pPr>
        <w:pStyle w:val="ListParagraph"/>
        <w:rPr>
          <w:rFonts w:ascii="Arial" w:hAnsi="Arial" w:cs="Arial"/>
          <w:szCs w:val="24"/>
          <w:lang w:val="en-GB"/>
        </w:rPr>
      </w:pPr>
    </w:p>
    <w:p w14:paraId="2AB5A9DA" w14:textId="77777777" w:rsidR="00011DBE" w:rsidRPr="00360FEC" w:rsidRDefault="00011DBE" w:rsidP="00011DBE">
      <w:pPr>
        <w:pStyle w:val="ListParagraph"/>
        <w:widowControl/>
        <w:numPr>
          <w:ilvl w:val="0"/>
          <w:numId w:val="23"/>
        </w:numPr>
        <w:spacing w:before="0" w:after="160" w:line="259" w:lineRule="auto"/>
        <w:ind w:left="993" w:hanging="709"/>
        <w:rPr>
          <w:rFonts w:ascii="Arial" w:hAnsi="Arial" w:cs="Arial"/>
          <w:szCs w:val="24"/>
          <w:lang w:val="en-GB"/>
        </w:rPr>
      </w:pPr>
      <w:r w:rsidRPr="00360FEC">
        <w:rPr>
          <w:rFonts w:ascii="Arial" w:hAnsi="Arial" w:cs="Arial"/>
          <w:szCs w:val="24"/>
          <w:lang w:val="en-GB"/>
        </w:rPr>
        <w:lastRenderedPageBreak/>
        <w:t>Promote the use of a wide range of techniques that are appropriate to their purpose</w:t>
      </w:r>
    </w:p>
    <w:p w14:paraId="1641D2BC" w14:textId="77777777" w:rsidR="00011DBE" w:rsidRPr="00360FEC" w:rsidRDefault="00011DBE" w:rsidP="00011DBE">
      <w:pPr>
        <w:pStyle w:val="ListParagraph"/>
        <w:rPr>
          <w:rFonts w:ascii="Arial" w:hAnsi="Arial" w:cs="Arial"/>
          <w:szCs w:val="24"/>
          <w:lang w:val="en-GB"/>
        </w:rPr>
      </w:pPr>
    </w:p>
    <w:p w14:paraId="763E3529" w14:textId="77777777" w:rsidR="00011DBE" w:rsidRPr="00360FEC" w:rsidRDefault="00011DBE" w:rsidP="00011DBE">
      <w:pPr>
        <w:pStyle w:val="ListParagraph"/>
        <w:widowControl/>
        <w:numPr>
          <w:ilvl w:val="0"/>
          <w:numId w:val="23"/>
        </w:numPr>
        <w:spacing w:before="0" w:after="160" w:line="259" w:lineRule="auto"/>
        <w:ind w:left="993" w:hanging="709"/>
        <w:rPr>
          <w:rFonts w:ascii="Arial" w:hAnsi="Arial" w:cs="Arial"/>
          <w:szCs w:val="24"/>
          <w:lang w:val="en-GB"/>
        </w:rPr>
      </w:pPr>
      <w:r w:rsidRPr="00360FEC">
        <w:rPr>
          <w:rFonts w:ascii="Arial" w:hAnsi="Arial" w:cs="Arial"/>
          <w:szCs w:val="24"/>
          <w:lang w:val="en-GB"/>
        </w:rPr>
        <w:t>Engage students in own assessment</w:t>
      </w:r>
      <w:r w:rsidR="00A0137C">
        <w:rPr>
          <w:rFonts w:ascii="Arial" w:hAnsi="Arial" w:cs="Arial"/>
          <w:szCs w:val="24"/>
          <w:lang w:val="en-GB"/>
        </w:rPr>
        <w:t xml:space="preserve"> and learning outcomes.</w:t>
      </w:r>
    </w:p>
    <w:p w14:paraId="4B8A4EF2" w14:textId="77777777" w:rsidR="00011DBE" w:rsidRPr="00360FEC" w:rsidRDefault="00011DBE" w:rsidP="00011DBE">
      <w:pPr>
        <w:pStyle w:val="ListParagraph"/>
        <w:rPr>
          <w:rFonts w:ascii="Arial" w:hAnsi="Arial" w:cs="Arial"/>
          <w:szCs w:val="24"/>
          <w:lang w:val="en-GB"/>
        </w:rPr>
      </w:pPr>
    </w:p>
    <w:p w14:paraId="140366DE" w14:textId="77777777" w:rsidR="00011DBE" w:rsidRPr="00360FEC" w:rsidRDefault="00011DBE" w:rsidP="00011DBE">
      <w:pPr>
        <w:pStyle w:val="ListParagraph"/>
        <w:widowControl/>
        <w:numPr>
          <w:ilvl w:val="0"/>
          <w:numId w:val="23"/>
        </w:numPr>
        <w:spacing w:before="0" w:after="160" w:line="259" w:lineRule="auto"/>
        <w:ind w:left="993" w:hanging="709"/>
        <w:rPr>
          <w:rFonts w:ascii="Arial" w:hAnsi="Arial" w:cs="Arial"/>
          <w:szCs w:val="24"/>
          <w:lang w:val="en-GB"/>
        </w:rPr>
      </w:pPr>
      <w:r w:rsidRPr="00360FEC">
        <w:rPr>
          <w:rFonts w:ascii="Arial" w:hAnsi="Arial" w:cs="Arial"/>
          <w:szCs w:val="24"/>
          <w:lang w:val="en-GB"/>
        </w:rPr>
        <w:t>Ensure that reports to parents and carers focus on progress</w:t>
      </w:r>
    </w:p>
    <w:p w14:paraId="618E1B07" w14:textId="77777777" w:rsidR="00011DBE" w:rsidRPr="00360FEC" w:rsidRDefault="00011DBE" w:rsidP="00011DBE">
      <w:pPr>
        <w:pStyle w:val="ListParagraph"/>
        <w:rPr>
          <w:rFonts w:ascii="Arial" w:hAnsi="Arial" w:cs="Arial"/>
          <w:szCs w:val="24"/>
          <w:lang w:val="en-GB"/>
        </w:rPr>
      </w:pPr>
    </w:p>
    <w:p w14:paraId="23AFC738" w14:textId="77777777" w:rsidR="00011DBE" w:rsidRPr="00360FEC" w:rsidRDefault="00011DBE" w:rsidP="00011DBE">
      <w:pPr>
        <w:pStyle w:val="ListParagraph"/>
        <w:widowControl/>
        <w:numPr>
          <w:ilvl w:val="0"/>
          <w:numId w:val="23"/>
        </w:numPr>
        <w:spacing w:before="0" w:after="160" w:line="259" w:lineRule="auto"/>
        <w:ind w:left="993" w:hanging="709"/>
        <w:rPr>
          <w:rFonts w:ascii="Arial" w:hAnsi="Arial" w:cs="Arial"/>
          <w:szCs w:val="24"/>
          <w:lang w:val="en-GB"/>
        </w:rPr>
      </w:pPr>
      <w:r w:rsidRPr="00360FEC">
        <w:rPr>
          <w:rFonts w:ascii="Arial" w:hAnsi="Arial" w:cs="Arial"/>
          <w:szCs w:val="24"/>
          <w:lang w:val="en-GB"/>
        </w:rPr>
        <w:t>Be as light-touch as possible and avoid unnecessary bureaucracy</w:t>
      </w:r>
    </w:p>
    <w:p w14:paraId="297A637F" w14:textId="77777777" w:rsidR="00011DBE" w:rsidRPr="00360FEC" w:rsidRDefault="00011DBE" w:rsidP="00011DBE">
      <w:pPr>
        <w:pStyle w:val="ListParagraph"/>
        <w:rPr>
          <w:rFonts w:ascii="Arial" w:hAnsi="Arial" w:cs="Arial"/>
          <w:szCs w:val="24"/>
          <w:lang w:val="en-GB"/>
        </w:rPr>
      </w:pPr>
    </w:p>
    <w:p w14:paraId="5747C2CC" w14:textId="77777777" w:rsidR="00011DBE" w:rsidRPr="00360FEC" w:rsidRDefault="00011DBE" w:rsidP="00011DBE">
      <w:pPr>
        <w:pStyle w:val="ListParagraph"/>
        <w:widowControl/>
        <w:numPr>
          <w:ilvl w:val="0"/>
          <w:numId w:val="23"/>
        </w:numPr>
        <w:spacing w:before="0" w:after="160" w:line="259" w:lineRule="auto"/>
        <w:ind w:left="993" w:hanging="709"/>
        <w:rPr>
          <w:rFonts w:ascii="Arial" w:hAnsi="Arial" w:cs="Arial"/>
          <w:szCs w:val="24"/>
          <w:lang w:val="en-GB"/>
        </w:rPr>
      </w:pPr>
      <w:r w:rsidRPr="00360FEC">
        <w:rPr>
          <w:rFonts w:ascii="Arial" w:hAnsi="Arial" w:cs="Arial"/>
          <w:szCs w:val="24"/>
          <w:lang w:val="en-GB"/>
        </w:rPr>
        <w:t>Use assessment evidence systematically and in combination with other evidence to inform school self-evaluation</w:t>
      </w:r>
      <w:r w:rsidR="00A0137C">
        <w:rPr>
          <w:rFonts w:ascii="Arial" w:hAnsi="Arial" w:cs="Arial"/>
          <w:szCs w:val="24"/>
          <w:lang w:val="en-GB"/>
        </w:rPr>
        <w:t xml:space="preserve"> and </w:t>
      </w:r>
      <w:r w:rsidR="009F142D">
        <w:rPr>
          <w:rFonts w:ascii="Arial" w:hAnsi="Arial" w:cs="Arial"/>
          <w:szCs w:val="24"/>
          <w:lang w:val="en-GB"/>
        </w:rPr>
        <w:t>School Improvement Plans</w:t>
      </w:r>
    </w:p>
    <w:p w14:paraId="7708E6C5" w14:textId="77777777" w:rsidR="00011DBE" w:rsidRPr="00360FEC" w:rsidRDefault="00011DBE" w:rsidP="00011DBE">
      <w:pPr>
        <w:pStyle w:val="ListParagraph"/>
        <w:rPr>
          <w:rFonts w:ascii="Arial" w:hAnsi="Arial" w:cs="Arial"/>
          <w:szCs w:val="24"/>
          <w:lang w:val="en-GB"/>
        </w:rPr>
      </w:pPr>
    </w:p>
    <w:p w14:paraId="2B8A0B87" w14:textId="77777777" w:rsidR="00011DBE" w:rsidRPr="00360FEC" w:rsidRDefault="00011DBE" w:rsidP="00011DBE">
      <w:pPr>
        <w:pStyle w:val="ListParagraph"/>
        <w:widowControl/>
        <w:numPr>
          <w:ilvl w:val="0"/>
          <w:numId w:val="23"/>
        </w:numPr>
        <w:spacing w:before="0" w:after="160" w:line="259" w:lineRule="auto"/>
        <w:ind w:left="993" w:hanging="709"/>
        <w:rPr>
          <w:rFonts w:ascii="Arial" w:hAnsi="Arial" w:cs="Arial"/>
          <w:szCs w:val="24"/>
          <w:lang w:val="en-GB"/>
        </w:rPr>
      </w:pPr>
      <w:r w:rsidRPr="00360FEC">
        <w:rPr>
          <w:rFonts w:ascii="Arial" w:hAnsi="Arial" w:cs="Arial"/>
          <w:szCs w:val="24"/>
          <w:lang w:val="en-GB"/>
        </w:rPr>
        <w:t>Address the implications of good assessment practice for teacher capacity</w:t>
      </w:r>
    </w:p>
    <w:p w14:paraId="69E90C89" w14:textId="77777777" w:rsidR="00011DBE" w:rsidRPr="00360FEC" w:rsidRDefault="00011DBE" w:rsidP="00011DBE">
      <w:pPr>
        <w:pStyle w:val="ListParagraph"/>
        <w:rPr>
          <w:rFonts w:ascii="Arial" w:hAnsi="Arial" w:cs="Arial"/>
          <w:szCs w:val="24"/>
          <w:lang w:val="en-GB"/>
        </w:rPr>
      </w:pPr>
    </w:p>
    <w:p w14:paraId="2C92E373" w14:textId="77777777" w:rsidR="00011DBE" w:rsidRPr="00360FEC" w:rsidRDefault="00011DBE" w:rsidP="00D4009E">
      <w:pPr>
        <w:pStyle w:val="ListParagraph"/>
        <w:widowControl/>
        <w:numPr>
          <w:ilvl w:val="0"/>
          <w:numId w:val="23"/>
        </w:numPr>
        <w:spacing w:before="0" w:after="0" w:line="259" w:lineRule="auto"/>
        <w:ind w:left="993" w:hanging="709"/>
        <w:rPr>
          <w:rFonts w:ascii="Arial" w:hAnsi="Arial" w:cs="Arial"/>
          <w:szCs w:val="24"/>
          <w:lang w:val="en-GB"/>
        </w:rPr>
      </w:pPr>
      <w:r w:rsidRPr="00360FEC">
        <w:rPr>
          <w:rFonts w:ascii="Arial" w:hAnsi="Arial" w:cs="Arial"/>
          <w:szCs w:val="24"/>
          <w:lang w:val="en-GB"/>
        </w:rPr>
        <w:t xml:space="preserve">Form a coherent, agreed assessment and evaluation framework with a clear vision and strategy based on </w:t>
      </w:r>
      <w:proofErr w:type="gramStart"/>
      <w:r w:rsidRPr="00360FEC">
        <w:rPr>
          <w:rFonts w:ascii="Arial" w:hAnsi="Arial" w:cs="Arial"/>
          <w:szCs w:val="24"/>
          <w:lang w:val="en-GB"/>
        </w:rPr>
        <w:t>all of</w:t>
      </w:r>
      <w:proofErr w:type="gramEnd"/>
      <w:r w:rsidRPr="00360FEC">
        <w:rPr>
          <w:rFonts w:ascii="Arial" w:hAnsi="Arial" w:cs="Arial"/>
          <w:szCs w:val="24"/>
          <w:lang w:val="en-GB"/>
        </w:rPr>
        <w:t xml:space="preserve"> the above.</w:t>
      </w:r>
    </w:p>
    <w:p w14:paraId="1A2C7A09" w14:textId="77777777" w:rsidR="00DF5578" w:rsidRPr="00360FEC" w:rsidRDefault="00DF5578" w:rsidP="00BD66CB">
      <w:pPr>
        <w:rPr>
          <w:rFonts w:ascii="Arial" w:hAnsi="Arial" w:cs="Arial"/>
          <w:szCs w:val="24"/>
          <w:lang w:val="en-GB"/>
        </w:rPr>
      </w:pPr>
    </w:p>
    <w:p w14:paraId="37527B25" w14:textId="70C1AE45" w:rsidR="00DF5578" w:rsidRPr="00360FEC" w:rsidRDefault="00DF5578" w:rsidP="00BD66CB">
      <w:pPr>
        <w:rPr>
          <w:rFonts w:ascii="Arial" w:hAnsi="Arial" w:cs="Arial"/>
          <w:i/>
          <w:szCs w:val="24"/>
          <w:lang w:val="en-GB" w:eastAsia="en-GB"/>
        </w:rPr>
      </w:pPr>
      <w:r w:rsidRPr="00360FEC">
        <w:rPr>
          <w:rFonts w:ascii="Arial" w:hAnsi="Arial" w:cs="Arial"/>
          <w:i/>
          <w:szCs w:val="24"/>
          <w:lang w:val="en-GB" w:eastAsia="en-GB"/>
        </w:rPr>
        <w:t>The school curriculum is not simply a collection of subjects or experiences. In relation to the matters or activities which it covers, it is required to be balanced and broadly based and must promote the spiritual, moral, cultural, mental and physical development of pupils at school and of society and prepare pupils for the opportunities, responsibilities and experiences of adult life.</w:t>
      </w:r>
    </w:p>
    <w:p w14:paraId="4333B866" w14:textId="77777777" w:rsidR="00DF5578" w:rsidRPr="00360FEC" w:rsidRDefault="00DF5578" w:rsidP="00BD66CB">
      <w:pPr>
        <w:rPr>
          <w:rFonts w:ascii="Arial" w:hAnsi="Arial" w:cs="Arial"/>
          <w:szCs w:val="24"/>
          <w:lang w:val="en-GB"/>
        </w:rPr>
      </w:pPr>
    </w:p>
    <w:p w14:paraId="32360A2E" w14:textId="77777777" w:rsidR="00DF5578" w:rsidRPr="00360FEC" w:rsidRDefault="00844F10" w:rsidP="00BD66CB">
      <w:pPr>
        <w:rPr>
          <w:rFonts w:ascii="Arial" w:hAnsi="Arial" w:cs="Arial"/>
          <w:b/>
          <w:szCs w:val="24"/>
          <w:lang w:val="en-GB"/>
        </w:rPr>
      </w:pPr>
      <w:r w:rsidRPr="00360FEC">
        <w:rPr>
          <w:rFonts w:ascii="Arial" w:hAnsi="Arial" w:cs="Arial"/>
          <w:b/>
          <w:szCs w:val="24"/>
          <w:lang w:val="en-GB"/>
        </w:rPr>
        <w:t>2</w:t>
      </w:r>
      <w:r w:rsidR="00DF5578" w:rsidRPr="00360FEC">
        <w:rPr>
          <w:rFonts w:ascii="Arial" w:hAnsi="Arial" w:cs="Arial"/>
          <w:b/>
          <w:szCs w:val="24"/>
          <w:lang w:val="en-GB"/>
        </w:rPr>
        <w:t xml:space="preserve"> Aims</w:t>
      </w:r>
    </w:p>
    <w:p w14:paraId="2668FD5F"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Woodlands School will provide a curriculum, which inspires, challenges and safeguards all our students, and enables them to become: </w:t>
      </w:r>
    </w:p>
    <w:p w14:paraId="24CCF370"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65A3E5EE" w14:textId="77777777" w:rsidR="00DF5578" w:rsidRPr="00360FEC" w:rsidRDefault="00DF5578" w:rsidP="009C7FE9">
      <w:pPr>
        <w:pStyle w:val="ListParagraph"/>
        <w:numPr>
          <w:ilvl w:val="0"/>
          <w:numId w:val="8"/>
        </w:numPr>
        <w:rPr>
          <w:rFonts w:ascii="Arial" w:hAnsi="Arial" w:cs="Arial"/>
          <w:szCs w:val="24"/>
          <w:lang w:val="en-GB"/>
        </w:rPr>
      </w:pPr>
      <w:r w:rsidRPr="00360FEC">
        <w:rPr>
          <w:rFonts w:ascii="Arial" w:hAnsi="Arial" w:cs="Arial"/>
          <w:szCs w:val="24"/>
          <w:lang w:val="en-GB"/>
        </w:rPr>
        <w:t xml:space="preserve">Successful learners, who enjoy learning, make progress and achieve. </w:t>
      </w:r>
    </w:p>
    <w:p w14:paraId="5BB8B7EC" w14:textId="77777777" w:rsidR="00DF5578" w:rsidRPr="00360FEC" w:rsidRDefault="00DF5578" w:rsidP="009C7FE9">
      <w:pPr>
        <w:pStyle w:val="ListParagraph"/>
        <w:numPr>
          <w:ilvl w:val="0"/>
          <w:numId w:val="8"/>
        </w:numPr>
        <w:rPr>
          <w:rFonts w:ascii="Arial" w:hAnsi="Arial" w:cs="Arial"/>
          <w:szCs w:val="24"/>
          <w:lang w:val="en-GB"/>
        </w:rPr>
      </w:pPr>
      <w:r w:rsidRPr="00360FEC">
        <w:rPr>
          <w:rFonts w:ascii="Arial" w:hAnsi="Arial" w:cs="Arial"/>
          <w:szCs w:val="24"/>
          <w:lang w:val="en-GB"/>
        </w:rPr>
        <w:t xml:space="preserve">Confident individuals who </w:t>
      </w:r>
      <w:proofErr w:type="gramStart"/>
      <w:r w:rsidRPr="00360FEC">
        <w:rPr>
          <w:rFonts w:ascii="Arial" w:hAnsi="Arial" w:cs="Arial"/>
          <w:szCs w:val="24"/>
          <w:lang w:val="en-GB"/>
        </w:rPr>
        <w:t>are able to</w:t>
      </w:r>
      <w:proofErr w:type="gramEnd"/>
      <w:r w:rsidRPr="00360FEC">
        <w:rPr>
          <w:rFonts w:ascii="Arial" w:hAnsi="Arial" w:cs="Arial"/>
          <w:szCs w:val="24"/>
          <w:lang w:val="en-GB"/>
        </w:rPr>
        <w:t xml:space="preserve"> live safe, healthy and fulfilling lives. </w:t>
      </w:r>
    </w:p>
    <w:p w14:paraId="5874B81E" w14:textId="77777777" w:rsidR="00DF5578" w:rsidRPr="00360FEC" w:rsidRDefault="00DF5578" w:rsidP="009C7FE9">
      <w:pPr>
        <w:pStyle w:val="ListParagraph"/>
        <w:numPr>
          <w:ilvl w:val="0"/>
          <w:numId w:val="8"/>
        </w:numPr>
        <w:rPr>
          <w:rFonts w:ascii="Arial" w:hAnsi="Arial" w:cs="Arial"/>
          <w:szCs w:val="24"/>
          <w:lang w:val="en-GB"/>
        </w:rPr>
      </w:pPr>
      <w:r w:rsidRPr="00360FEC">
        <w:rPr>
          <w:rFonts w:ascii="Arial" w:hAnsi="Arial" w:cs="Arial"/>
          <w:szCs w:val="24"/>
          <w:lang w:val="en-GB"/>
        </w:rPr>
        <w:t xml:space="preserve">Responsible citizens who make a socially and economically positive contribution to society. </w:t>
      </w:r>
    </w:p>
    <w:p w14:paraId="10C83982"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432FBF7A" w14:textId="77777777" w:rsidR="00DF5578" w:rsidRPr="00360FEC" w:rsidRDefault="00844F10" w:rsidP="00AF2E65">
      <w:pPr>
        <w:rPr>
          <w:rFonts w:ascii="Arial" w:hAnsi="Arial" w:cs="Arial"/>
          <w:b/>
          <w:szCs w:val="24"/>
          <w:lang w:val="en-GB"/>
        </w:rPr>
      </w:pPr>
      <w:r w:rsidRPr="00360FEC">
        <w:rPr>
          <w:rFonts w:ascii="Arial" w:hAnsi="Arial" w:cs="Arial"/>
          <w:b/>
          <w:szCs w:val="24"/>
          <w:lang w:val="en-GB"/>
        </w:rPr>
        <w:t>3</w:t>
      </w:r>
      <w:r w:rsidR="00DF5578" w:rsidRPr="00360FEC">
        <w:rPr>
          <w:rFonts w:ascii="Arial" w:hAnsi="Arial" w:cs="Arial"/>
          <w:b/>
          <w:szCs w:val="24"/>
          <w:lang w:val="en-GB"/>
        </w:rPr>
        <w:t xml:space="preserve"> Objectives</w:t>
      </w:r>
    </w:p>
    <w:p w14:paraId="150851EA" w14:textId="6EDBA70D" w:rsidR="00DF5578" w:rsidRPr="00360FEC" w:rsidRDefault="00563C81" w:rsidP="00AF2E65">
      <w:pPr>
        <w:rPr>
          <w:rFonts w:ascii="Arial" w:hAnsi="Arial" w:cs="Arial"/>
          <w:szCs w:val="24"/>
          <w:lang w:val="en-GB"/>
        </w:rPr>
      </w:pPr>
      <w:r w:rsidRPr="00896E0E">
        <w:rPr>
          <w:rFonts w:ascii="Arial" w:hAnsi="Arial" w:cs="Arial"/>
          <w:szCs w:val="24"/>
          <w:lang w:val="en-GB"/>
        </w:rPr>
        <w:t xml:space="preserve">Staff will be incorporating the elements below into Schemes of </w:t>
      </w:r>
      <w:r>
        <w:rPr>
          <w:rFonts w:ascii="Arial" w:hAnsi="Arial" w:cs="Arial"/>
          <w:szCs w:val="24"/>
          <w:lang w:val="en-GB"/>
        </w:rPr>
        <w:t xml:space="preserve">Work, PSHE programmes and </w:t>
      </w:r>
      <w:r w:rsidR="00F077F2">
        <w:rPr>
          <w:rFonts w:ascii="Arial" w:hAnsi="Arial" w:cs="Arial"/>
          <w:szCs w:val="24"/>
          <w:lang w:val="en-GB"/>
        </w:rPr>
        <w:t>assemblies</w:t>
      </w:r>
      <w:r>
        <w:rPr>
          <w:rFonts w:ascii="Arial" w:hAnsi="Arial" w:cs="Arial"/>
          <w:szCs w:val="24"/>
          <w:lang w:val="en-GB"/>
        </w:rPr>
        <w:t xml:space="preserve"> as they are being revised</w:t>
      </w:r>
      <w:r w:rsidR="00DF5578" w:rsidRPr="00360FEC">
        <w:rPr>
          <w:rFonts w:ascii="Arial" w:hAnsi="Arial" w:cs="Arial"/>
          <w:szCs w:val="24"/>
          <w:lang w:val="en-GB"/>
        </w:rPr>
        <w:t xml:space="preserve">: </w:t>
      </w:r>
    </w:p>
    <w:p w14:paraId="005236A8" w14:textId="77777777" w:rsidR="00F077F2" w:rsidRDefault="00F077F2" w:rsidP="00AF2E65">
      <w:pPr>
        <w:rPr>
          <w:rFonts w:ascii="Arial" w:hAnsi="Arial" w:cs="Arial"/>
          <w:szCs w:val="24"/>
          <w:u w:val="single"/>
          <w:lang w:val="en-GB"/>
        </w:rPr>
      </w:pPr>
    </w:p>
    <w:p w14:paraId="6D076F72" w14:textId="77777777" w:rsidR="00DF5578" w:rsidRPr="00360FEC" w:rsidRDefault="00DF5578" w:rsidP="00AF2E65">
      <w:pPr>
        <w:rPr>
          <w:rFonts w:ascii="Arial" w:hAnsi="Arial" w:cs="Arial"/>
          <w:szCs w:val="24"/>
          <w:u w:val="single"/>
          <w:lang w:val="en-GB"/>
        </w:rPr>
      </w:pPr>
      <w:r w:rsidRPr="00360FEC">
        <w:rPr>
          <w:rFonts w:ascii="Arial" w:hAnsi="Arial" w:cs="Arial"/>
          <w:szCs w:val="24"/>
          <w:u w:val="single"/>
          <w:lang w:val="en-GB"/>
        </w:rPr>
        <w:t>Successful learners</w:t>
      </w:r>
    </w:p>
    <w:p w14:paraId="50D1C562" w14:textId="247EEC33" w:rsidR="00DF5578" w:rsidRPr="0065181B" w:rsidRDefault="00DF5578" w:rsidP="0065181B">
      <w:pPr>
        <w:pStyle w:val="ListParagraph"/>
        <w:numPr>
          <w:ilvl w:val="0"/>
          <w:numId w:val="28"/>
        </w:numPr>
        <w:ind w:left="709"/>
        <w:rPr>
          <w:rFonts w:ascii="Arial" w:hAnsi="Arial" w:cs="Arial"/>
          <w:szCs w:val="24"/>
          <w:lang w:val="en-GB"/>
        </w:rPr>
      </w:pPr>
      <w:r w:rsidRPr="0065181B">
        <w:rPr>
          <w:rFonts w:ascii="Arial" w:hAnsi="Arial" w:cs="Arial"/>
          <w:szCs w:val="24"/>
          <w:lang w:val="en-GB"/>
        </w:rPr>
        <w:t xml:space="preserve">Have the essential learning skills of literacy, numeracy, and information and  </w:t>
      </w:r>
    </w:p>
    <w:p w14:paraId="1A8E126D" w14:textId="77777777" w:rsidR="00DF5578" w:rsidRPr="00360FEC" w:rsidRDefault="00DF5578" w:rsidP="00563C81">
      <w:pPr>
        <w:pStyle w:val="ListParagraph"/>
        <w:rPr>
          <w:rFonts w:ascii="Arial" w:hAnsi="Arial" w:cs="Arial"/>
          <w:szCs w:val="24"/>
          <w:lang w:val="en-GB"/>
        </w:rPr>
      </w:pPr>
      <w:r w:rsidRPr="00360FEC">
        <w:rPr>
          <w:rFonts w:ascii="Arial" w:hAnsi="Arial" w:cs="Arial"/>
          <w:szCs w:val="24"/>
          <w:lang w:val="en-GB"/>
        </w:rPr>
        <w:t xml:space="preserve">communication technology. </w:t>
      </w:r>
    </w:p>
    <w:p w14:paraId="5765A08F" w14:textId="77777777" w:rsidR="00DF5578" w:rsidRPr="00360FEC" w:rsidRDefault="00DF5578" w:rsidP="009C7FE9">
      <w:pPr>
        <w:pStyle w:val="ListParagraph"/>
        <w:numPr>
          <w:ilvl w:val="0"/>
          <w:numId w:val="7"/>
        </w:numPr>
        <w:rPr>
          <w:rFonts w:ascii="Arial" w:hAnsi="Arial" w:cs="Arial"/>
          <w:szCs w:val="24"/>
          <w:lang w:val="en-GB"/>
        </w:rPr>
      </w:pPr>
      <w:r w:rsidRPr="00360FEC">
        <w:rPr>
          <w:rFonts w:ascii="Arial" w:hAnsi="Arial" w:cs="Arial"/>
          <w:szCs w:val="24"/>
          <w:lang w:val="en-GB"/>
        </w:rPr>
        <w:t xml:space="preserve">Are creative, resourceful and able to solve problems. </w:t>
      </w:r>
    </w:p>
    <w:p w14:paraId="70CD7A4B" w14:textId="77777777" w:rsidR="00DF5578" w:rsidRPr="00360FEC" w:rsidRDefault="00DF5578" w:rsidP="009C7FE9">
      <w:pPr>
        <w:pStyle w:val="ListParagraph"/>
        <w:numPr>
          <w:ilvl w:val="0"/>
          <w:numId w:val="7"/>
        </w:numPr>
        <w:rPr>
          <w:rFonts w:ascii="Arial" w:hAnsi="Arial" w:cs="Arial"/>
          <w:szCs w:val="24"/>
          <w:lang w:val="en-GB"/>
        </w:rPr>
      </w:pPr>
      <w:r w:rsidRPr="00360FEC">
        <w:rPr>
          <w:rFonts w:ascii="Arial" w:hAnsi="Arial" w:cs="Arial"/>
          <w:szCs w:val="24"/>
          <w:lang w:val="en-GB"/>
        </w:rPr>
        <w:t xml:space="preserve">Have enquiring minds and think for themselves to process information, reason, and question and evaluate. </w:t>
      </w:r>
    </w:p>
    <w:p w14:paraId="15D9821D" w14:textId="77777777" w:rsidR="00DF5578" w:rsidRPr="00360FEC" w:rsidRDefault="00DF5578" w:rsidP="009C7FE9">
      <w:pPr>
        <w:pStyle w:val="ListParagraph"/>
        <w:numPr>
          <w:ilvl w:val="0"/>
          <w:numId w:val="7"/>
        </w:numPr>
        <w:rPr>
          <w:rFonts w:ascii="Arial" w:hAnsi="Arial" w:cs="Arial"/>
          <w:szCs w:val="24"/>
          <w:lang w:val="en-GB"/>
        </w:rPr>
      </w:pPr>
      <w:r w:rsidRPr="00360FEC">
        <w:rPr>
          <w:rFonts w:ascii="Arial" w:hAnsi="Arial" w:cs="Arial"/>
          <w:szCs w:val="24"/>
          <w:lang w:val="en-GB"/>
        </w:rPr>
        <w:t xml:space="preserve">Communicate well in a range of ways. </w:t>
      </w:r>
    </w:p>
    <w:p w14:paraId="5461578B" w14:textId="77777777" w:rsidR="00DF5578" w:rsidRPr="00360FEC" w:rsidRDefault="00DF5578" w:rsidP="009C7FE9">
      <w:pPr>
        <w:pStyle w:val="ListParagraph"/>
        <w:numPr>
          <w:ilvl w:val="0"/>
          <w:numId w:val="7"/>
        </w:numPr>
        <w:rPr>
          <w:rFonts w:ascii="Arial" w:hAnsi="Arial" w:cs="Arial"/>
          <w:szCs w:val="24"/>
          <w:lang w:val="en-GB"/>
        </w:rPr>
      </w:pPr>
      <w:r w:rsidRPr="00360FEC">
        <w:rPr>
          <w:rFonts w:ascii="Arial" w:hAnsi="Arial" w:cs="Arial"/>
          <w:szCs w:val="24"/>
          <w:lang w:val="en-GB"/>
        </w:rPr>
        <w:t xml:space="preserve">Understand how they learn and learn from their mistakes. </w:t>
      </w:r>
    </w:p>
    <w:p w14:paraId="35685480" w14:textId="77777777" w:rsidR="00DF5578" w:rsidRPr="00360FEC" w:rsidRDefault="00DF5578" w:rsidP="009C7FE9">
      <w:pPr>
        <w:pStyle w:val="ListParagraph"/>
        <w:numPr>
          <w:ilvl w:val="0"/>
          <w:numId w:val="7"/>
        </w:numPr>
        <w:rPr>
          <w:rFonts w:ascii="Arial" w:hAnsi="Arial" w:cs="Arial"/>
          <w:szCs w:val="24"/>
          <w:lang w:val="en-GB"/>
        </w:rPr>
      </w:pPr>
      <w:proofErr w:type="gramStart"/>
      <w:r w:rsidRPr="00360FEC">
        <w:rPr>
          <w:rFonts w:ascii="Arial" w:hAnsi="Arial" w:cs="Arial"/>
          <w:szCs w:val="24"/>
          <w:lang w:val="en-GB"/>
        </w:rPr>
        <w:t>Are able to</w:t>
      </w:r>
      <w:proofErr w:type="gramEnd"/>
      <w:r w:rsidRPr="00360FEC">
        <w:rPr>
          <w:rFonts w:ascii="Arial" w:hAnsi="Arial" w:cs="Arial"/>
          <w:szCs w:val="24"/>
          <w:lang w:val="en-GB"/>
        </w:rPr>
        <w:t xml:space="preserve"> learn independently and with others. </w:t>
      </w:r>
    </w:p>
    <w:p w14:paraId="7E7E86A4" w14:textId="77777777" w:rsidR="00DF5578" w:rsidRPr="00360FEC" w:rsidRDefault="00DF5578" w:rsidP="009C7FE9">
      <w:pPr>
        <w:pStyle w:val="ListParagraph"/>
        <w:numPr>
          <w:ilvl w:val="0"/>
          <w:numId w:val="7"/>
        </w:numPr>
        <w:rPr>
          <w:rFonts w:ascii="Arial" w:hAnsi="Arial" w:cs="Arial"/>
          <w:szCs w:val="24"/>
          <w:lang w:val="en-GB"/>
        </w:rPr>
      </w:pPr>
      <w:r w:rsidRPr="00360FEC">
        <w:rPr>
          <w:rFonts w:ascii="Arial" w:hAnsi="Arial" w:cs="Arial"/>
          <w:szCs w:val="24"/>
          <w:lang w:val="en-GB"/>
        </w:rPr>
        <w:t xml:space="preserve">Know about big ideas and events that shape our world. </w:t>
      </w:r>
    </w:p>
    <w:p w14:paraId="5700411B" w14:textId="77777777" w:rsidR="00DF5578" w:rsidRPr="00360FEC" w:rsidRDefault="00DF5578" w:rsidP="009C7FE9">
      <w:pPr>
        <w:pStyle w:val="ListParagraph"/>
        <w:numPr>
          <w:ilvl w:val="0"/>
          <w:numId w:val="7"/>
        </w:numPr>
        <w:rPr>
          <w:rFonts w:ascii="Arial" w:hAnsi="Arial" w:cs="Arial"/>
          <w:szCs w:val="24"/>
          <w:lang w:val="en-GB"/>
        </w:rPr>
      </w:pPr>
      <w:r w:rsidRPr="00360FEC">
        <w:rPr>
          <w:rFonts w:ascii="Arial" w:hAnsi="Arial" w:cs="Arial"/>
          <w:szCs w:val="24"/>
          <w:lang w:val="en-GB"/>
        </w:rPr>
        <w:lastRenderedPageBreak/>
        <w:t>Enjoy learning and are motivated to achieve the best they can now and in the future.</w:t>
      </w:r>
    </w:p>
    <w:p w14:paraId="3FCE88A4" w14:textId="77777777" w:rsidR="00DF5578" w:rsidRPr="00360FEC" w:rsidRDefault="00DF5578" w:rsidP="009C7FE9">
      <w:pPr>
        <w:pStyle w:val="ListParagraph"/>
        <w:rPr>
          <w:rFonts w:ascii="Arial" w:hAnsi="Arial" w:cs="Arial"/>
          <w:szCs w:val="24"/>
          <w:lang w:val="en-GB"/>
        </w:rPr>
      </w:pPr>
    </w:p>
    <w:p w14:paraId="715CE1A1" w14:textId="77777777" w:rsidR="00DF5578" w:rsidRPr="00360FEC" w:rsidRDefault="00DF5578" w:rsidP="009C7FE9">
      <w:pPr>
        <w:rPr>
          <w:rFonts w:ascii="Arial" w:hAnsi="Arial" w:cs="Arial"/>
          <w:szCs w:val="24"/>
          <w:u w:val="single"/>
          <w:lang w:val="en-GB"/>
        </w:rPr>
      </w:pPr>
      <w:r w:rsidRPr="00360FEC">
        <w:rPr>
          <w:rFonts w:ascii="Arial" w:hAnsi="Arial" w:cs="Arial"/>
          <w:szCs w:val="24"/>
          <w:u w:val="single"/>
          <w:lang w:val="en-GB"/>
        </w:rPr>
        <w:t xml:space="preserve">Confident individuals: </w:t>
      </w:r>
    </w:p>
    <w:p w14:paraId="69F28923" w14:textId="56228B89" w:rsidR="00DF5578" w:rsidRPr="0065181B" w:rsidRDefault="00DF5578" w:rsidP="0065181B">
      <w:pPr>
        <w:pStyle w:val="ListParagraph"/>
        <w:numPr>
          <w:ilvl w:val="0"/>
          <w:numId w:val="29"/>
        </w:numPr>
        <w:ind w:left="709"/>
        <w:rPr>
          <w:rFonts w:ascii="Arial" w:hAnsi="Arial" w:cs="Arial"/>
          <w:szCs w:val="24"/>
          <w:lang w:val="en-GB"/>
        </w:rPr>
      </w:pPr>
      <w:r w:rsidRPr="0065181B">
        <w:rPr>
          <w:rFonts w:ascii="Arial" w:hAnsi="Arial" w:cs="Arial"/>
          <w:szCs w:val="24"/>
          <w:lang w:val="en-GB"/>
        </w:rPr>
        <w:t xml:space="preserve">Have a sense of self-worth and believe in themselves. </w:t>
      </w:r>
    </w:p>
    <w:p w14:paraId="1883EF9D" w14:textId="77777777" w:rsidR="00DF5578" w:rsidRPr="00360FEC" w:rsidRDefault="00DF5578" w:rsidP="009C7FE9">
      <w:pPr>
        <w:pStyle w:val="ListParagraph"/>
        <w:numPr>
          <w:ilvl w:val="0"/>
          <w:numId w:val="9"/>
        </w:numPr>
        <w:rPr>
          <w:rFonts w:ascii="Arial" w:hAnsi="Arial" w:cs="Arial"/>
          <w:szCs w:val="24"/>
          <w:lang w:val="en-GB"/>
        </w:rPr>
      </w:pPr>
      <w:r w:rsidRPr="00360FEC">
        <w:rPr>
          <w:rFonts w:ascii="Arial" w:hAnsi="Arial" w:cs="Arial"/>
          <w:szCs w:val="24"/>
          <w:lang w:val="en-GB"/>
        </w:rPr>
        <w:t>Relate well to others and form good relationships.</w:t>
      </w:r>
    </w:p>
    <w:p w14:paraId="188C2318" w14:textId="77777777" w:rsidR="00DF5578" w:rsidRPr="00360FEC" w:rsidRDefault="00DF5578" w:rsidP="009C7FE9">
      <w:pPr>
        <w:pStyle w:val="ListParagraph"/>
        <w:numPr>
          <w:ilvl w:val="0"/>
          <w:numId w:val="9"/>
        </w:numPr>
        <w:rPr>
          <w:rFonts w:ascii="Arial" w:hAnsi="Arial" w:cs="Arial"/>
          <w:szCs w:val="24"/>
          <w:lang w:val="en-GB"/>
        </w:rPr>
      </w:pPr>
      <w:r w:rsidRPr="00360FEC">
        <w:rPr>
          <w:rFonts w:ascii="Arial" w:hAnsi="Arial" w:cs="Arial"/>
          <w:szCs w:val="24"/>
          <w:lang w:val="en-GB"/>
        </w:rPr>
        <w:t>Are self-aware and deal well with their emotions.</w:t>
      </w:r>
    </w:p>
    <w:p w14:paraId="532B0704" w14:textId="77777777" w:rsidR="00DF5578" w:rsidRPr="00360FEC" w:rsidRDefault="00DF5578" w:rsidP="009C7FE9">
      <w:pPr>
        <w:pStyle w:val="ListParagraph"/>
        <w:numPr>
          <w:ilvl w:val="0"/>
          <w:numId w:val="9"/>
        </w:numPr>
        <w:rPr>
          <w:rFonts w:ascii="Arial" w:hAnsi="Arial" w:cs="Arial"/>
          <w:szCs w:val="24"/>
          <w:lang w:val="en-GB"/>
        </w:rPr>
      </w:pPr>
      <w:r w:rsidRPr="00360FEC">
        <w:rPr>
          <w:rFonts w:ascii="Arial" w:hAnsi="Arial" w:cs="Arial"/>
          <w:szCs w:val="24"/>
          <w:lang w:val="en-GB"/>
        </w:rPr>
        <w:t xml:space="preserve">Have secure values and beliefs. </w:t>
      </w:r>
    </w:p>
    <w:p w14:paraId="34B9003E" w14:textId="77777777" w:rsidR="00DF5578" w:rsidRPr="00360FEC" w:rsidRDefault="00DF5578" w:rsidP="009C7FE9">
      <w:pPr>
        <w:pStyle w:val="ListParagraph"/>
        <w:numPr>
          <w:ilvl w:val="0"/>
          <w:numId w:val="9"/>
        </w:numPr>
        <w:rPr>
          <w:rFonts w:ascii="Arial" w:hAnsi="Arial" w:cs="Arial"/>
          <w:szCs w:val="24"/>
          <w:lang w:val="en-GB"/>
        </w:rPr>
      </w:pPr>
      <w:r w:rsidRPr="00360FEC">
        <w:rPr>
          <w:rFonts w:ascii="Arial" w:hAnsi="Arial" w:cs="Arial"/>
          <w:szCs w:val="24"/>
          <w:lang w:val="en-GB"/>
        </w:rPr>
        <w:t xml:space="preserve">Become increasingly independent, </w:t>
      </w:r>
      <w:proofErr w:type="gramStart"/>
      <w:r w:rsidRPr="00360FEC">
        <w:rPr>
          <w:rFonts w:ascii="Arial" w:hAnsi="Arial" w:cs="Arial"/>
          <w:szCs w:val="24"/>
          <w:lang w:val="en-GB"/>
        </w:rPr>
        <w:t>are able to</w:t>
      </w:r>
      <w:proofErr w:type="gramEnd"/>
      <w:r w:rsidRPr="00360FEC">
        <w:rPr>
          <w:rFonts w:ascii="Arial" w:hAnsi="Arial" w:cs="Arial"/>
          <w:szCs w:val="24"/>
          <w:lang w:val="en-GB"/>
        </w:rPr>
        <w:t xml:space="preserve"> take the initiative and organise themselves.</w:t>
      </w:r>
    </w:p>
    <w:p w14:paraId="384B118E" w14:textId="77777777" w:rsidR="00DF5578" w:rsidRPr="00360FEC" w:rsidRDefault="00DF5578" w:rsidP="009C7FE9">
      <w:pPr>
        <w:pStyle w:val="ListParagraph"/>
        <w:numPr>
          <w:ilvl w:val="0"/>
          <w:numId w:val="9"/>
        </w:numPr>
        <w:rPr>
          <w:rFonts w:ascii="Arial" w:hAnsi="Arial" w:cs="Arial"/>
          <w:szCs w:val="24"/>
          <w:lang w:val="en-GB"/>
        </w:rPr>
      </w:pPr>
      <w:r w:rsidRPr="00360FEC">
        <w:rPr>
          <w:rFonts w:ascii="Arial" w:hAnsi="Arial" w:cs="Arial"/>
          <w:szCs w:val="24"/>
          <w:lang w:val="en-GB"/>
        </w:rPr>
        <w:t xml:space="preserve">Make healthy lifestyle choices. </w:t>
      </w:r>
    </w:p>
    <w:p w14:paraId="32ED55EB" w14:textId="77777777" w:rsidR="00DF5578" w:rsidRPr="00360FEC" w:rsidRDefault="00DF5578" w:rsidP="009C7FE9">
      <w:pPr>
        <w:pStyle w:val="ListParagraph"/>
        <w:numPr>
          <w:ilvl w:val="0"/>
          <w:numId w:val="9"/>
        </w:numPr>
        <w:rPr>
          <w:rFonts w:ascii="Arial" w:hAnsi="Arial" w:cs="Arial"/>
          <w:szCs w:val="24"/>
          <w:lang w:val="en-GB"/>
        </w:rPr>
      </w:pPr>
      <w:r w:rsidRPr="00360FEC">
        <w:rPr>
          <w:rFonts w:ascii="Arial" w:hAnsi="Arial" w:cs="Arial"/>
          <w:szCs w:val="24"/>
          <w:lang w:val="en-GB"/>
        </w:rPr>
        <w:t xml:space="preserve">Are physically competent and confident. </w:t>
      </w:r>
    </w:p>
    <w:p w14:paraId="5605F056" w14:textId="77777777" w:rsidR="00DF5578" w:rsidRPr="00360FEC" w:rsidRDefault="00DF5578" w:rsidP="009C7FE9">
      <w:pPr>
        <w:pStyle w:val="ListParagraph"/>
        <w:numPr>
          <w:ilvl w:val="0"/>
          <w:numId w:val="9"/>
        </w:numPr>
        <w:rPr>
          <w:rFonts w:ascii="Arial" w:hAnsi="Arial" w:cs="Arial"/>
          <w:szCs w:val="24"/>
          <w:lang w:val="en-GB"/>
        </w:rPr>
      </w:pPr>
      <w:r w:rsidRPr="00360FEC">
        <w:rPr>
          <w:rFonts w:ascii="Arial" w:hAnsi="Arial" w:cs="Arial"/>
          <w:szCs w:val="24"/>
          <w:lang w:val="en-GB"/>
        </w:rPr>
        <w:t xml:space="preserve">Take managed risks and stay safe. </w:t>
      </w:r>
    </w:p>
    <w:p w14:paraId="3CE1F686" w14:textId="77777777" w:rsidR="00DF5578" w:rsidRPr="00360FEC" w:rsidRDefault="00DF5578" w:rsidP="009C7FE9">
      <w:pPr>
        <w:pStyle w:val="ListParagraph"/>
        <w:numPr>
          <w:ilvl w:val="0"/>
          <w:numId w:val="9"/>
        </w:numPr>
        <w:rPr>
          <w:rFonts w:ascii="Arial" w:hAnsi="Arial" w:cs="Arial"/>
          <w:szCs w:val="24"/>
          <w:lang w:val="en-GB"/>
        </w:rPr>
      </w:pPr>
      <w:r w:rsidRPr="00360FEC">
        <w:rPr>
          <w:rFonts w:ascii="Arial" w:hAnsi="Arial" w:cs="Arial"/>
          <w:szCs w:val="24"/>
          <w:lang w:val="en-GB"/>
        </w:rPr>
        <w:t xml:space="preserve">Are willing to try new things and make the most of opportunities. </w:t>
      </w:r>
    </w:p>
    <w:p w14:paraId="43BB4001" w14:textId="77777777" w:rsidR="00DF5578" w:rsidRPr="00360FEC" w:rsidRDefault="00DF5578" w:rsidP="009C7FE9">
      <w:pPr>
        <w:pStyle w:val="ListParagraph"/>
        <w:numPr>
          <w:ilvl w:val="0"/>
          <w:numId w:val="9"/>
        </w:numPr>
        <w:rPr>
          <w:rFonts w:ascii="Arial" w:hAnsi="Arial" w:cs="Arial"/>
          <w:szCs w:val="24"/>
          <w:lang w:val="en-GB"/>
        </w:rPr>
      </w:pPr>
      <w:r w:rsidRPr="00360FEC">
        <w:rPr>
          <w:rFonts w:ascii="Arial" w:hAnsi="Arial" w:cs="Arial"/>
          <w:szCs w:val="24"/>
          <w:lang w:val="en-GB"/>
        </w:rPr>
        <w:t xml:space="preserve">Are open to the excitement and inspiration offered by the natural world and human achievements </w:t>
      </w:r>
    </w:p>
    <w:p w14:paraId="01935197"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0BADBE90" w14:textId="77777777" w:rsidR="00DF5578" w:rsidRPr="00360FEC" w:rsidRDefault="00DF5578" w:rsidP="00AF2E65">
      <w:pPr>
        <w:rPr>
          <w:rFonts w:ascii="Arial" w:hAnsi="Arial" w:cs="Arial"/>
          <w:szCs w:val="24"/>
          <w:u w:val="single"/>
          <w:lang w:val="en-GB"/>
        </w:rPr>
      </w:pPr>
      <w:r w:rsidRPr="00360FEC">
        <w:rPr>
          <w:rFonts w:ascii="Arial" w:hAnsi="Arial" w:cs="Arial"/>
          <w:szCs w:val="24"/>
          <w:u w:val="single"/>
          <w:lang w:val="en-GB"/>
        </w:rPr>
        <w:t xml:space="preserve">Responsible citizens: </w:t>
      </w:r>
    </w:p>
    <w:p w14:paraId="403AD729" w14:textId="10EA17E8" w:rsidR="00DF5578" w:rsidRPr="0065181B" w:rsidRDefault="00DF5578" w:rsidP="0065181B">
      <w:pPr>
        <w:pStyle w:val="ListParagraph"/>
        <w:numPr>
          <w:ilvl w:val="0"/>
          <w:numId w:val="30"/>
        </w:numPr>
        <w:ind w:left="709"/>
        <w:rPr>
          <w:rFonts w:ascii="Arial" w:hAnsi="Arial" w:cs="Arial"/>
          <w:szCs w:val="24"/>
          <w:lang w:val="en-GB"/>
        </w:rPr>
      </w:pPr>
      <w:r w:rsidRPr="0065181B">
        <w:rPr>
          <w:rFonts w:ascii="Arial" w:hAnsi="Arial" w:cs="Arial"/>
          <w:szCs w:val="24"/>
          <w:lang w:val="en-GB"/>
        </w:rPr>
        <w:t xml:space="preserve">Are well prepared for life and work. </w:t>
      </w:r>
    </w:p>
    <w:p w14:paraId="2C5D0EE8" w14:textId="77777777" w:rsidR="00DF5578" w:rsidRPr="00360FEC" w:rsidRDefault="00DF5578" w:rsidP="009C7FE9">
      <w:pPr>
        <w:pStyle w:val="ListParagraph"/>
        <w:numPr>
          <w:ilvl w:val="0"/>
          <w:numId w:val="10"/>
        </w:numPr>
        <w:rPr>
          <w:rFonts w:ascii="Arial" w:hAnsi="Arial" w:cs="Arial"/>
          <w:szCs w:val="24"/>
          <w:lang w:val="en-GB"/>
        </w:rPr>
      </w:pPr>
      <w:r w:rsidRPr="00360FEC">
        <w:rPr>
          <w:rFonts w:ascii="Arial" w:hAnsi="Arial" w:cs="Arial"/>
          <w:szCs w:val="24"/>
          <w:lang w:val="en-GB"/>
        </w:rPr>
        <w:t xml:space="preserve">Are enterprising. </w:t>
      </w:r>
    </w:p>
    <w:p w14:paraId="0911B5B3" w14:textId="77777777" w:rsidR="00DF5578" w:rsidRPr="00360FEC" w:rsidRDefault="00DF5578" w:rsidP="009C7FE9">
      <w:pPr>
        <w:pStyle w:val="ListParagraph"/>
        <w:numPr>
          <w:ilvl w:val="0"/>
          <w:numId w:val="10"/>
        </w:numPr>
        <w:rPr>
          <w:rFonts w:ascii="Arial" w:hAnsi="Arial" w:cs="Arial"/>
          <w:szCs w:val="24"/>
          <w:lang w:val="en-GB"/>
        </w:rPr>
      </w:pPr>
      <w:proofErr w:type="gramStart"/>
      <w:r w:rsidRPr="00360FEC">
        <w:rPr>
          <w:rFonts w:ascii="Arial" w:hAnsi="Arial" w:cs="Arial"/>
          <w:szCs w:val="24"/>
          <w:lang w:val="en-GB"/>
        </w:rPr>
        <w:t>Are able to</w:t>
      </w:r>
      <w:proofErr w:type="gramEnd"/>
      <w:r w:rsidRPr="00360FEC">
        <w:rPr>
          <w:rFonts w:ascii="Arial" w:hAnsi="Arial" w:cs="Arial"/>
          <w:szCs w:val="24"/>
          <w:lang w:val="en-GB"/>
        </w:rPr>
        <w:t xml:space="preserve"> work co-operatively with others. </w:t>
      </w:r>
    </w:p>
    <w:p w14:paraId="07743839" w14:textId="77777777" w:rsidR="00DF5578" w:rsidRPr="00360FEC" w:rsidRDefault="00DF5578" w:rsidP="009C7FE9">
      <w:pPr>
        <w:pStyle w:val="ListParagraph"/>
        <w:numPr>
          <w:ilvl w:val="0"/>
          <w:numId w:val="10"/>
        </w:numPr>
        <w:rPr>
          <w:rFonts w:ascii="Arial" w:hAnsi="Arial" w:cs="Arial"/>
          <w:szCs w:val="24"/>
          <w:lang w:val="en-GB"/>
        </w:rPr>
      </w:pPr>
      <w:r w:rsidRPr="00360FEC">
        <w:rPr>
          <w:rFonts w:ascii="Arial" w:hAnsi="Arial" w:cs="Arial"/>
          <w:szCs w:val="24"/>
          <w:lang w:val="en-GB"/>
        </w:rPr>
        <w:t xml:space="preserve">Respect others and act with integrity. </w:t>
      </w:r>
    </w:p>
    <w:p w14:paraId="109D8BEC" w14:textId="77777777" w:rsidR="00DF5578" w:rsidRPr="00360FEC" w:rsidRDefault="00DF5578" w:rsidP="009C7FE9">
      <w:pPr>
        <w:pStyle w:val="ListParagraph"/>
        <w:numPr>
          <w:ilvl w:val="0"/>
          <w:numId w:val="10"/>
        </w:numPr>
        <w:rPr>
          <w:rFonts w:ascii="Arial" w:hAnsi="Arial" w:cs="Arial"/>
          <w:szCs w:val="24"/>
          <w:lang w:val="en-GB"/>
        </w:rPr>
      </w:pPr>
      <w:r w:rsidRPr="00360FEC">
        <w:rPr>
          <w:rFonts w:ascii="Arial" w:hAnsi="Arial" w:cs="Arial"/>
          <w:szCs w:val="24"/>
          <w:lang w:val="en-GB"/>
        </w:rPr>
        <w:t xml:space="preserve">Understand different cultures and traditions and have a strong sense of their own place in the world. </w:t>
      </w:r>
    </w:p>
    <w:p w14:paraId="070D8C78" w14:textId="77777777" w:rsidR="00DF5578" w:rsidRPr="00360FEC" w:rsidRDefault="00DF5578" w:rsidP="009C7FE9">
      <w:pPr>
        <w:pStyle w:val="ListParagraph"/>
        <w:numPr>
          <w:ilvl w:val="0"/>
          <w:numId w:val="10"/>
        </w:numPr>
        <w:rPr>
          <w:rFonts w:ascii="Arial" w:hAnsi="Arial" w:cs="Arial"/>
          <w:szCs w:val="24"/>
          <w:lang w:val="en-GB"/>
        </w:rPr>
      </w:pPr>
      <w:r w:rsidRPr="00360FEC">
        <w:rPr>
          <w:rFonts w:ascii="Arial" w:hAnsi="Arial" w:cs="Arial"/>
          <w:szCs w:val="24"/>
          <w:lang w:val="en-GB"/>
        </w:rPr>
        <w:t xml:space="preserve">Appreciate the benefits of diversity. </w:t>
      </w:r>
    </w:p>
    <w:p w14:paraId="2DD27FC2" w14:textId="77777777" w:rsidR="00DF5578" w:rsidRPr="00360FEC" w:rsidRDefault="00DF5578" w:rsidP="009C7FE9">
      <w:pPr>
        <w:pStyle w:val="ListParagraph"/>
        <w:numPr>
          <w:ilvl w:val="0"/>
          <w:numId w:val="10"/>
        </w:numPr>
        <w:rPr>
          <w:rFonts w:ascii="Arial" w:hAnsi="Arial" w:cs="Arial"/>
          <w:szCs w:val="24"/>
          <w:lang w:val="en-GB"/>
        </w:rPr>
      </w:pPr>
      <w:proofErr w:type="gramStart"/>
      <w:r w:rsidRPr="00360FEC">
        <w:rPr>
          <w:rFonts w:ascii="Arial" w:hAnsi="Arial" w:cs="Arial"/>
          <w:szCs w:val="24"/>
          <w:lang w:val="en-GB"/>
        </w:rPr>
        <w:t>Challenge injustice,</w:t>
      </w:r>
      <w:proofErr w:type="gramEnd"/>
      <w:r w:rsidRPr="00360FEC">
        <w:rPr>
          <w:rFonts w:ascii="Arial" w:hAnsi="Arial" w:cs="Arial"/>
          <w:szCs w:val="24"/>
          <w:lang w:val="en-GB"/>
        </w:rPr>
        <w:t xml:space="preserve"> are committed to human rights and strive to live peaceably with others. </w:t>
      </w:r>
    </w:p>
    <w:p w14:paraId="7F7BF6BC" w14:textId="77777777" w:rsidR="00DF5578" w:rsidRPr="00360FEC" w:rsidRDefault="00DF5578" w:rsidP="009C7FE9">
      <w:pPr>
        <w:pStyle w:val="ListParagraph"/>
        <w:numPr>
          <w:ilvl w:val="0"/>
          <w:numId w:val="10"/>
        </w:numPr>
        <w:rPr>
          <w:rFonts w:ascii="Arial" w:hAnsi="Arial" w:cs="Arial"/>
          <w:szCs w:val="24"/>
          <w:lang w:val="en-GB"/>
        </w:rPr>
      </w:pPr>
      <w:r w:rsidRPr="00360FEC">
        <w:rPr>
          <w:rFonts w:ascii="Arial" w:hAnsi="Arial" w:cs="Arial"/>
          <w:szCs w:val="24"/>
          <w:lang w:val="en-GB"/>
        </w:rPr>
        <w:t xml:space="preserve">Maintain and improve the environment, locally and globally. </w:t>
      </w:r>
    </w:p>
    <w:p w14:paraId="51B59284" w14:textId="77777777" w:rsidR="00DF5578" w:rsidRPr="00360FEC" w:rsidRDefault="00DF5578" w:rsidP="009C7FE9">
      <w:pPr>
        <w:pStyle w:val="ListParagraph"/>
        <w:numPr>
          <w:ilvl w:val="0"/>
          <w:numId w:val="10"/>
        </w:numPr>
        <w:rPr>
          <w:rFonts w:ascii="Arial" w:hAnsi="Arial" w:cs="Arial"/>
          <w:szCs w:val="24"/>
          <w:lang w:val="en-GB"/>
        </w:rPr>
      </w:pPr>
      <w:r w:rsidRPr="00360FEC">
        <w:rPr>
          <w:rFonts w:ascii="Arial" w:hAnsi="Arial" w:cs="Arial"/>
          <w:szCs w:val="24"/>
          <w:lang w:val="en-GB"/>
        </w:rPr>
        <w:t xml:space="preserve">Take account of the needs of present and future generations in the choices they make. </w:t>
      </w:r>
    </w:p>
    <w:p w14:paraId="3DC2B47C" w14:textId="77777777" w:rsidR="00DF5578" w:rsidRPr="00360FEC" w:rsidRDefault="00DF5578" w:rsidP="009C7FE9">
      <w:pPr>
        <w:pStyle w:val="ListParagraph"/>
        <w:numPr>
          <w:ilvl w:val="0"/>
          <w:numId w:val="10"/>
        </w:numPr>
        <w:rPr>
          <w:rFonts w:ascii="Arial" w:hAnsi="Arial" w:cs="Arial"/>
          <w:szCs w:val="24"/>
          <w:lang w:val="en-GB"/>
        </w:rPr>
      </w:pPr>
      <w:r w:rsidRPr="00360FEC">
        <w:rPr>
          <w:rFonts w:ascii="Arial" w:hAnsi="Arial" w:cs="Arial"/>
          <w:szCs w:val="24"/>
          <w:lang w:val="en-GB"/>
        </w:rPr>
        <w:t>Feel that they can change things for the better.</w:t>
      </w:r>
    </w:p>
    <w:p w14:paraId="27DF4994" w14:textId="7E2BB3B7" w:rsidR="00F077F2"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3C168629" w14:textId="77777777" w:rsidR="00DF5578" w:rsidRPr="00360FEC" w:rsidRDefault="00D4009E" w:rsidP="00AF2E65">
      <w:pPr>
        <w:rPr>
          <w:rFonts w:ascii="Arial" w:hAnsi="Arial" w:cs="Arial"/>
          <w:b/>
          <w:szCs w:val="24"/>
          <w:lang w:val="en-GB"/>
        </w:rPr>
      </w:pPr>
      <w:r w:rsidRPr="00360FEC">
        <w:rPr>
          <w:rFonts w:ascii="Arial" w:hAnsi="Arial" w:cs="Arial"/>
          <w:b/>
          <w:szCs w:val="24"/>
          <w:lang w:val="en-GB"/>
        </w:rPr>
        <w:t>4</w:t>
      </w:r>
      <w:r w:rsidR="00DF5578" w:rsidRPr="00360FEC">
        <w:rPr>
          <w:rFonts w:ascii="Arial" w:hAnsi="Arial" w:cs="Arial"/>
          <w:b/>
          <w:szCs w:val="24"/>
          <w:lang w:val="en-GB"/>
        </w:rPr>
        <w:t xml:space="preserve"> Planning the Curriculum </w:t>
      </w:r>
    </w:p>
    <w:p w14:paraId="0C54CEFB" w14:textId="0AB948FC" w:rsidR="00DF5578" w:rsidRPr="00360FEC" w:rsidRDefault="00DF5578" w:rsidP="00261E3E">
      <w:pPr>
        <w:widowControl/>
        <w:tabs>
          <w:tab w:val="left" w:pos="576"/>
        </w:tabs>
        <w:rPr>
          <w:rFonts w:ascii="Arial" w:hAnsi="Arial" w:cs="Arial"/>
          <w:szCs w:val="24"/>
          <w:lang w:val="en-GB"/>
        </w:rPr>
      </w:pPr>
      <w:r w:rsidRPr="00360FEC">
        <w:rPr>
          <w:rFonts w:ascii="Arial" w:hAnsi="Arial" w:cs="Arial"/>
          <w:szCs w:val="24"/>
          <w:lang w:val="en-GB"/>
        </w:rPr>
        <w:t xml:space="preserve">Planning will take account of the fact that some pupils will struggle to access all areas of the curriculum initially, due to </w:t>
      </w:r>
      <w:r w:rsidR="00294021">
        <w:rPr>
          <w:rFonts w:ascii="Arial" w:hAnsi="Arial" w:cs="Arial"/>
          <w:szCs w:val="24"/>
          <w:lang w:val="en-GB"/>
        </w:rPr>
        <w:t>complex</w:t>
      </w:r>
      <w:r w:rsidRPr="00360FEC">
        <w:rPr>
          <w:rFonts w:ascii="Arial" w:hAnsi="Arial" w:cs="Arial"/>
          <w:szCs w:val="24"/>
          <w:lang w:val="en-GB"/>
        </w:rPr>
        <w:t xml:space="preserve"> issues. Staff will be creative and innovative in their approach to these pupils especially </w:t>
      </w:r>
      <w:proofErr w:type="gramStart"/>
      <w:r w:rsidRPr="00360FEC">
        <w:rPr>
          <w:rFonts w:ascii="Arial" w:hAnsi="Arial" w:cs="Arial"/>
          <w:szCs w:val="24"/>
          <w:lang w:val="en-GB"/>
        </w:rPr>
        <w:t>in order to</w:t>
      </w:r>
      <w:proofErr w:type="gramEnd"/>
      <w:r w:rsidRPr="00360FEC">
        <w:rPr>
          <w:rFonts w:ascii="Arial" w:hAnsi="Arial" w:cs="Arial"/>
          <w:szCs w:val="24"/>
          <w:lang w:val="en-GB"/>
        </w:rPr>
        <w:t xml:space="preserve"> maximise their access to as full a curriculum as possible.</w:t>
      </w:r>
    </w:p>
    <w:p w14:paraId="2C952131" w14:textId="77777777" w:rsidR="00DF5578" w:rsidRPr="00360FEC" w:rsidRDefault="00DF5578" w:rsidP="00261E3E">
      <w:pPr>
        <w:widowControl/>
        <w:tabs>
          <w:tab w:val="left" w:pos="576"/>
        </w:tabs>
        <w:rPr>
          <w:rFonts w:ascii="Arial" w:hAnsi="Arial" w:cs="Arial"/>
          <w:szCs w:val="24"/>
          <w:lang w:val="en-GB"/>
        </w:rPr>
      </w:pPr>
    </w:p>
    <w:p w14:paraId="70271C81" w14:textId="77777777" w:rsidR="00DF5578" w:rsidRPr="00360FEC" w:rsidRDefault="00DF5578" w:rsidP="00261E3E">
      <w:pPr>
        <w:widowControl/>
        <w:tabs>
          <w:tab w:val="left" w:pos="576"/>
        </w:tabs>
        <w:rPr>
          <w:rFonts w:ascii="Arial" w:hAnsi="Arial" w:cs="Arial"/>
          <w:szCs w:val="24"/>
          <w:lang w:val="en-GB"/>
        </w:rPr>
      </w:pPr>
      <w:r w:rsidRPr="00360FEC">
        <w:rPr>
          <w:rFonts w:ascii="Arial" w:hAnsi="Arial" w:cs="Arial"/>
          <w:szCs w:val="24"/>
          <w:lang w:val="en-GB"/>
        </w:rPr>
        <w:t>There will be opportunities to access a personali</w:t>
      </w:r>
      <w:r w:rsidR="003C579B" w:rsidRPr="00360FEC">
        <w:rPr>
          <w:rFonts w:ascii="Arial" w:hAnsi="Arial" w:cs="Arial"/>
          <w:szCs w:val="24"/>
          <w:lang w:val="en-GB"/>
        </w:rPr>
        <w:t>s</w:t>
      </w:r>
      <w:r w:rsidRPr="00360FEC">
        <w:rPr>
          <w:rFonts w:ascii="Arial" w:hAnsi="Arial" w:cs="Arial"/>
          <w:szCs w:val="24"/>
          <w:lang w:val="en-GB"/>
        </w:rPr>
        <w:t>e</w:t>
      </w:r>
      <w:r w:rsidR="003C579B" w:rsidRPr="00360FEC">
        <w:rPr>
          <w:rFonts w:ascii="Arial" w:hAnsi="Arial" w:cs="Arial"/>
          <w:szCs w:val="24"/>
          <w:lang w:val="en-GB"/>
        </w:rPr>
        <w:t>d</w:t>
      </w:r>
      <w:r w:rsidRPr="00360FEC">
        <w:rPr>
          <w:rFonts w:ascii="Arial" w:hAnsi="Arial" w:cs="Arial"/>
          <w:szCs w:val="24"/>
          <w:lang w:val="en-GB"/>
        </w:rPr>
        <w:t xml:space="preserve"> curriculum of alternative subjects in addition to the above according to need and personal interest i.e. modern foreign languages, musical instruments, specific </w:t>
      </w:r>
      <w:r w:rsidR="00595404" w:rsidRPr="00360FEC">
        <w:rPr>
          <w:rFonts w:ascii="Arial" w:hAnsi="Arial" w:cs="Arial"/>
          <w:szCs w:val="24"/>
          <w:lang w:val="en-GB"/>
        </w:rPr>
        <w:t>non-traditional</w:t>
      </w:r>
      <w:r w:rsidRPr="00360FEC">
        <w:rPr>
          <w:rFonts w:ascii="Arial" w:hAnsi="Arial" w:cs="Arial"/>
          <w:szCs w:val="24"/>
          <w:lang w:val="en-GB"/>
        </w:rPr>
        <w:t xml:space="preserve"> sports (e.g. skating).</w:t>
      </w:r>
    </w:p>
    <w:p w14:paraId="277D7A8C" w14:textId="77777777" w:rsidR="00DF5578" w:rsidRPr="00360FEC" w:rsidRDefault="00DF5578" w:rsidP="00261E3E">
      <w:pPr>
        <w:widowControl/>
        <w:tabs>
          <w:tab w:val="left" w:pos="576"/>
        </w:tabs>
        <w:rPr>
          <w:rFonts w:ascii="Arial" w:hAnsi="Arial" w:cs="Arial"/>
          <w:szCs w:val="24"/>
          <w:lang w:val="en-GB"/>
        </w:rPr>
      </w:pPr>
    </w:p>
    <w:p w14:paraId="201571AC" w14:textId="77777777" w:rsidR="006E289A" w:rsidRDefault="006E289A" w:rsidP="00AF2E65">
      <w:pPr>
        <w:rPr>
          <w:rFonts w:ascii="Arial" w:hAnsi="Arial" w:cs="Arial"/>
          <w:szCs w:val="24"/>
          <w:u w:val="single"/>
          <w:lang w:val="en-GB"/>
        </w:rPr>
      </w:pPr>
    </w:p>
    <w:p w14:paraId="03DCEC1A" w14:textId="77777777" w:rsidR="006E289A" w:rsidRDefault="006E289A" w:rsidP="00AF2E65">
      <w:pPr>
        <w:rPr>
          <w:rFonts w:ascii="Arial" w:hAnsi="Arial" w:cs="Arial"/>
          <w:szCs w:val="24"/>
          <w:u w:val="single"/>
          <w:lang w:val="en-GB"/>
        </w:rPr>
      </w:pPr>
    </w:p>
    <w:p w14:paraId="13D3261A" w14:textId="71B690C6" w:rsidR="00DF5578" w:rsidRPr="00360FEC" w:rsidRDefault="00DF5578" w:rsidP="00AF2E65">
      <w:pPr>
        <w:rPr>
          <w:rFonts w:ascii="Arial" w:hAnsi="Arial" w:cs="Arial"/>
          <w:szCs w:val="24"/>
          <w:u w:val="single"/>
          <w:lang w:val="en-GB"/>
        </w:rPr>
      </w:pPr>
      <w:r w:rsidRPr="00360FEC">
        <w:rPr>
          <w:rFonts w:ascii="Arial" w:hAnsi="Arial" w:cs="Arial"/>
          <w:szCs w:val="24"/>
          <w:u w:val="single"/>
          <w:lang w:val="en-GB"/>
        </w:rPr>
        <w:t>Areas of Learning</w:t>
      </w:r>
    </w:p>
    <w:p w14:paraId="266973BC" w14:textId="77777777" w:rsidR="00DF5578" w:rsidRPr="00360FEC" w:rsidRDefault="00DF5578" w:rsidP="00AF2E65">
      <w:pPr>
        <w:rPr>
          <w:rFonts w:ascii="Arial" w:hAnsi="Arial" w:cs="Arial"/>
          <w:szCs w:val="24"/>
          <w:lang w:val="en-GB"/>
        </w:rPr>
      </w:pPr>
    </w:p>
    <w:p w14:paraId="3689C74B" w14:textId="77777777" w:rsidR="00DF5578" w:rsidRPr="00360FEC" w:rsidRDefault="00DF5578" w:rsidP="00844F10">
      <w:pPr>
        <w:widowControl/>
        <w:tabs>
          <w:tab w:val="left" w:pos="576"/>
        </w:tabs>
        <w:rPr>
          <w:rFonts w:ascii="Arial" w:hAnsi="Arial" w:cs="Arial"/>
          <w:szCs w:val="24"/>
          <w:lang w:val="en-GB"/>
        </w:rPr>
      </w:pPr>
      <w:r w:rsidRPr="00360FEC">
        <w:rPr>
          <w:rFonts w:ascii="Arial" w:hAnsi="Arial" w:cs="Arial"/>
          <w:szCs w:val="24"/>
          <w:lang w:val="en-GB"/>
        </w:rPr>
        <w:lastRenderedPageBreak/>
        <w:t>The school will address the 7 areas of learning</w:t>
      </w:r>
    </w:p>
    <w:p w14:paraId="072230E3" w14:textId="77777777" w:rsidR="00DF5578" w:rsidRPr="00360FEC" w:rsidRDefault="003C579B" w:rsidP="00844F10">
      <w:pPr>
        <w:pStyle w:val="ListParagraph"/>
        <w:widowControl/>
        <w:numPr>
          <w:ilvl w:val="0"/>
          <w:numId w:val="12"/>
        </w:numPr>
        <w:ind w:left="567" w:hanging="567"/>
        <w:rPr>
          <w:rFonts w:ascii="Arial" w:hAnsi="Arial" w:cs="Arial"/>
          <w:szCs w:val="24"/>
          <w:lang w:val="en-GB"/>
        </w:rPr>
      </w:pPr>
      <w:r w:rsidRPr="00360FEC">
        <w:rPr>
          <w:rFonts w:ascii="Arial" w:hAnsi="Arial" w:cs="Arial"/>
          <w:szCs w:val="24"/>
          <w:lang w:val="en-GB"/>
        </w:rPr>
        <w:t>Personal,</w:t>
      </w:r>
      <w:r w:rsidR="00DF5578" w:rsidRPr="00360FEC">
        <w:rPr>
          <w:rFonts w:ascii="Arial" w:hAnsi="Arial" w:cs="Arial"/>
          <w:szCs w:val="24"/>
          <w:lang w:val="en-GB"/>
        </w:rPr>
        <w:t xml:space="preserve"> Social and Emotional Development, Well-Being and Cultural Diversity</w:t>
      </w:r>
    </w:p>
    <w:p w14:paraId="45BA2578" w14:textId="77777777" w:rsidR="00DF5578" w:rsidRPr="00360FEC" w:rsidRDefault="00DF5578" w:rsidP="00261E3E">
      <w:pPr>
        <w:pStyle w:val="ListParagraph"/>
        <w:widowControl/>
        <w:numPr>
          <w:ilvl w:val="0"/>
          <w:numId w:val="12"/>
        </w:numPr>
        <w:tabs>
          <w:tab w:val="left" w:pos="576"/>
        </w:tabs>
        <w:rPr>
          <w:rFonts w:ascii="Arial" w:hAnsi="Arial" w:cs="Arial"/>
          <w:szCs w:val="24"/>
          <w:lang w:val="en-GB"/>
        </w:rPr>
      </w:pPr>
      <w:r w:rsidRPr="00360FEC">
        <w:rPr>
          <w:rFonts w:ascii="Arial" w:hAnsi="Arial" w:cs="Arial"/>
          <w:szCs w:val="24"/>
          <w:lang w:val="en-GB"/>
        </w:rPr>
        <w:t>Communication and Language</w:t>
      </w:r>
    </w:p>
    <w:p w14:paraId="113C3E7E" w14:textId="77777777" w:rsidR="00DF5578" w:rsidRPr="00360FEC" w:rsidRDefault="00DF5578" w:rsidP="00261E3E">
      <w:pPr>
        <w:pStyle w:val="ListParagraph"/>
        <w:widowControl/>
        <w:numPr>
          <w:ilvl w:val="0"/>
          <w:numId w:val="12"/>
        </w:numPr>
        <w:tabs>
          <w:tab w:val="left" w:pos="576"/>
        </w:tabs>
        <w:rPr>
          <w:rFonts w:ascii="Arial" w:hAnsi="Arial" w:cs="Arial"/>
          <w:szCs w:val="24"/>
          <w:lang w:val="en-GB"/>
        </w:rPr>
      </w:pPr>
      <w:r w:rsidRPr="00360FEC">
        <w:rPr>
          <w:rFonts w:ascii="Arial" w:hAnsi="Arial" w:cs="Arial"/>
          <w:szCs w:val="24"/>
          <w:lang w:val="en-GB"/>
        </w:rPr>
        <w:t>Physical Development</w:t>
      </w:r>
    </w:p>
    <w:p w14:paraId="4F362FB4" w14:textId="77777777" w:rsidR="00DF5578" w:rsidRPr="00360FEC" w:rsidRDefault="00DF5578" w:rsidP="00261E3E">
      <w:pPr>
        <w:pStyle w:val="ListParagraph"/>
        <w:widowControl/>
        <w:numPr>
          <w:ilvl w:val="0"/>
          <w:numId w:val="12"/>
        </w:numPr>
        <w:tabs>
          <w:tab w:val="left" w:pos="576"/>
        </w:tabs>
        <w:rPr>
          <w:rFonts w:ascii="Arial" w:hAnsi="Arial" w:cs="Arial"/>
          <w:szCs w:val="24"/>
          <w:lang w:val="en-GB"/>
        </w:rPr>
      </w:pPr>
      <w:r w:rsidRPr="00360FEC">
        <w:rPr>
          <w:rFonts w:ascii="Arial" w:hAnsi="Arial" w:cs="Arial"/>
          <w:szCs w:val="24"/>
          <w:lang w:val="en-GB"/>
        </w:rPr>
        <w:t>Literacy</w:t>
      </w:r>
    </w:p>
    <w:p w14:paraId="6CD0F49D" w14:textId="77777777" w:rsidR="00DF5578" w:rsidRPr="00360FEC" w:rsidRDefault="00DF5578" w:rsidP="00261E3E">
      <w:pPr>
        <w:pStyle w:val="ListParagraph"/>
        <w:widowControl/>
        <w:numPr>
          <w:ilvl w:val="0"/>
          <w:numId w:val="12"/>
        </w:numPr>
        <w:tabs>
          <w:tab w:val="left" w:pos="576"/>
        </w:tabs>
        <w:rPr>
          <w:rFonts w:ascii="Arial" w:hAnsi="Arial" w:cs="Arial"/>
          <w:szCs w:val="24"/>
          <w:lang w:val="en-GB"/>
        </w:rPr>
      </w:pPr>
      <w:r w:rsidRPr="00360FEC">
        <w:rPr>
          <w:rFonts w:ascii="Arial" w:hAnsi="Arial" w:cs="Arial"/>
          <w:szCs w:val="24"/>
          <w:lang w:val="en-GB"/>
        </w:rPr>
        <w:t>Numeracy</w:t>
      </w:r>
    </w:p>
    <w:p w14:paraId="27451E47" w14:textId="77777777" w:rsidR="00DF5578" w:rsidRPr="00360FEC" w:rsidRDefault="00DF5578" w:rsidP="00261E3E">
      <w:pPr>
        <w:pStyle w:val="ListParagraph"/>
        <w:widowControl/>
        <w:numPr>
          <w:ilvl w:val="0"/>
          <w:numId w:val="12"/>
        </w:numPr>
        <w:tabs>
          <w:tab w:val="left" w:pos="576"/>
        </w:tabs>
        <w:rPr>
          <w:rFonts w:ascii="Arial" w:hAnsi="Arial" w:cs="Arial"/>
          <w:szCs w:val="24"/>
          <w:lang w:val="en-GB"/>
        </w:rPr>
      </w:pPr>
      <w:r w:rsidRPr="00360FEC">
        <w:rPr>
          <w:rFonts w:ascii="Arial" w:hAnsi="Arial" w:cs="Arial"/>
          <w:szCs w:val="24"/>
          <w:lang w:val="en-GB"/>
        </w:rPr>
        <w:t>Knowledge and understanding of the World</w:t>
      </w:r>
    </w:p>
    <w:p w14:paraId="21A74B5B" w14:textId="77777777" w:rsidR="00DF5578" w:rsidRPr="00360FEC" w:rsidRDefault="00DF5578" w:rsidP="00261E3E">
      <w:pPr>
        <w:pStyle w:val="ListParagraph"/>
        <w:widowControl/>
        <w:numPr>
          <w:ilvl w:val="0"/>
          <w:numId w:val="12"/>
        </w:numPr>
        <w:tabs>
          <w:tab w:val="left" w:pos="576"/>
        </w:tabs>
        <w:rPr>
          <w:rFonts w:ascii="Arial" w:hAnsi="Arial" w:cs="Arial"/>
          <w:szCs w:val="24"/>
          <w:lang w:val="en-GB"/>
        </w:rPr>
      </w:pPr>
      <w:r w:rsidRPr="00360FEC">
        <w:rPr>
          <w:rFonts w:ascii="Arial" w:hAnsi="Arial" w:cs="Arial"/>
          <w:szCs w:val="24"/>
          <w:lang w:val="en-GB"/>
        </w:rPr>
        <w:t>Expressive Arts and Design and Creative Development</w:t>
      </w:r>
    </w:p>
    <w:p w14:paraId="2A02B96D" w14:textId="77777777" w:rsidR="00DF5578" w:rsidRPr="00360FEC" w:rsidRDefault="00DF5578" w:rsidP="00AF2E65">
      <w:pPr>
        <w:rPr>
          <w:rFonts w:ascii="Arial" w:hAnsi="Arial" w:cs="Arial"/>
          <w:szCs w:val="24"/>
          <w:lang w:val="en-GB"/>
        </w:rPr>
      </w:pPr>
    </w:p>
    <w:p w14:paraId="45905C7F" w14:textId="77777777" w:rsidR="00DF5578" w:rsidRPr="00360FEC" w:rsidRDefault="00DF5578" w:rsidP="00AF2E65">
      <w:pPr>
        <w:rPr>
          <w:rFonts w:ascii="Arial" w:hAnsi="Arial" w:cs="Arial"/>
          <w:szCs w:val="24"/>
          <w:u w:val="single"/>
          <w:lang w:val="en-GB"/>
        </w:rPr>
      </w:pPr>
      <w:r w:rsidRPr="00360FEC">
        <w:rPr>
          <w:rFonts w:ascii="Arial" w:hAnsi="Arial" w:cs="Arial"/>
          <w:szCs w:val="24"/>
          <w:u w:val="single"/>
          <w:lang w:val="en-GB"/>
        </w:rPr>
        <w:t>Curriculum model</w:t>
      </w:r>
    </w:p>
    <w:p w14:paraId="04C24068" w14:textId="77777777" w:rsidR="00DF5578" w:rsidRPr="00360FEC" w:rsidRDefault="00DF5578" w:rsidP="00261E3E">
      <w:pPr>
        <w:rPr>
          <w:rFonts w:ascii="Arial" w:hAnsi="Arial" w:cs="Arial"/>
          <w:i/>
          <w:szCs w:val="24"/>
          <w:lang w:val="en-GB"/>
        </w:rPr>
      </w:pPr>
      <w:r w:rsidRPr="00360FEC">
        <w:rPr>
          <w:rFonts w:ascii="Arial" w:hAnsi="Arial" w:cs="Arial"/>
          <w:i/>
          <w:szCs w:val="24"/>
          <w:lang w:val="en-GB"/>
        </w:rPr>
        <w:t>A whole curriculum approach</w:t>
      </w:r>
    </w:p>
    <w:p w14:paraId="2B2D7C4C" w14:textId="77777777" w:rsidR="00DF5578" w:rsidRPr="00360FEC" w:rsidRDefault="00DF5578" w:rsidP="00261E3E">
      <w:pPr>
        <w:rPr>
          <w:rFonts w:ascii="Arial" w:hAnsi="Arial" w:cs="Arial"/>
          <w:szCs w:val="24"/>
          <w:lang w:val="en-GB"/>
        </w:rPr>
      </w:pPr>
      <w:r w:rsidRPr="00360FEC">
        <w:rPr>
          <w:rFonts w:ascii="Arial" w:hAnsi="Arial" w:cs="Arial"/>
          <w:szCs w:val="24"/>
          <w:lang w:val="en-GB"/>
        </w:rPr>
        <w:t xml:space="preserve"> </w:t>
      </w:r>
    </w:p>
    <w:p w14:paraId="0B063106" w14:textId="3FB4EE18" w:rsidR="00DF5578" w:rsidRPr="00360FEC" w:rsidRDefault="00DF5578" w:rsidP="00261E3E">
      <w:pPr>
        <w:rPr>
          <w:rFonts w:ascii="Arial" w:hAnsi="Arial" w:cs="Arial"/>
          <w:szCs w:val="24"/>
          <w:lang w:val="en-GB"/>
        </w:rPr>
      </w:pPr>
      <w:r w:rsidRPr="00360FEC">
        <w:rPr>
          <w:rFonts w:ascii="Arial" w:hAnsi="Arial" w:cs="Arial"/>
          <w:szCs w:val="24"/>
          <w:lang w:val="en-GB"/>
        </w:rPr>
        <w:t xml:space="preserve">Woodlands School values the understanding that knowledge can fall outside traditional subject </w:t>
      </w:r>
      <w:proofErr w:type="gramStart"/>
      <w:r w:rsidRPr="00360FEC">
        <w:rPr>
          <w:rFonts w:ascii="Arial" w:hAnsi="Arial" w:cs="Arial"/>
          <w:szCs w:val="24"/>
          <w:lang w:val="en-GB"/>
        </w:rPr>
        <w:t>boundaries</w:t>
      </w:r>
      <w:proofErr w:type="gramEnd"/>
      <w:r w:rsidRPr="00360FEC">
        <w:rPr>
          <w:rFonts w:ascii="Arial" w:hAnsi="Arial" w:cs="Arial"/>
          <w:szCs w:val="24"/>
          <w:lang w:val="en-GB"/>
        </w:rPr>
        <w:t xml:space="preserve"> and that learning can be organised in different ways. Our curriculum includes opportunities for complex projects that draw on several subject perspectives</w:t>
      </w:r>
      <w:r w:rsidR="00563C81">
        <w:rPr>
          <w:rFonts w:ascii="Arial" w:hAnsi="Arial" w:cs="Arial"/>
          <w:szCs w:val="24"/>
          <w:lang w:val="en-GB"/>
        </w:rPr>
        <w:t xml:space="preserve"> as well as subject specific timetabled lessons</w:t>
      </w:r>
      <w:r w:rsidRPr="00360FEC">
        <w:rPr>
          <w:rFonts w:ascii="Arial" w:hAnsi="Arial" w:cs="Arial"/>
          <w:szCs w:val="24"/>
          <w:lang w:val="en-GB"/>
        </w:rPr>
        <w:t xml:space="preserve">. </w:t>
      </w:r>
      <w:r w:rsidR="00563C81">
        <w:rPr>
          <w:rFonts w:ascii="Arial" w:hAnsi="Arial" w:cs="Arial"/>
          <w:szCs w:val="24"/>
          <w:lang w:val="en-GB"/>
        </w:rPr>
        <w:t>For example</w:t>
      </w:r>
      <w:r w:rsidR="00B23624">
        <w:rPr>
          <w:rFonts w:ascii="Arial" w:hAnsi="Arial" w:cs="Arial"/>
          <w:szCs w:val="24"/>
          <w:lang w:val="en-GB"/>
        </w:rPr>
        <w:t>,</w:t>
      </w:r>
      <w:r w:rsidR="00563C81">
        <w:rPr>
          <w:rFonts w:ascii="Arial" w:hAnsi="Arial" w:cs="Arial"/>
          <w:szCs w:val="24"/>
          <w:lang w:val="en-GB"/>
        </w:rPr>
        <w:t xml:space="preserve"> Outdoor Education allows for literacy, numeracy and problem-solving skills to be developed.</w:t>
      </w:r>
    </w:p>
    <w:p w14:paraId="07937C9D" w14:textId="77777777" w:rsidR="00DF5578" w:rsidRPr="00360FEC" w:rsidRDefault="00DF5578" w:rsidP="00AF2E65">
      <w:pPr>
        <w:rPr>
          <w:rFonts w:ascii="Arial" w:hAnsi="Arial" w:cs="Arial"/>
          <w:szCs w:val="24"/>
          <w:lang w:val="en-GB"/>
        </w:rPr>
      </w:pPr>
    </w:p>
    <w:p w14:paraId="402046D0"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Students achieve the aims of this policy through the following subject areas: </w:t>
      </w:r>
    </w:p>
    <w:p w14:paraId="314960BF"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6711484A" w14:textId="77777777" w:rsidR="00DF5578" w:rsidRPr="00360FEC" w:rsidRDefault="00DF5578" w:rsidP="00AF2E65">
      <w:pPr>
        <w:rPr>
          <w:rFonts w:ascii="Arial" w:hAnsi="Arial" w:cs="Arial"/>
          <w:i/>
          <w:szCs w:val="24"/>
          <w:lang w:val="en-GB"/>
        </w:rPr>
      </w:pPr>
      <w:r w:rsidRPr="00360FEC">
        <w:rPr>
          <w:rFonts w:ascii="Arial" w:hAnsi="Arial" w:cs="Arial"/>
          <w:i/>
          <w:szCs w:val="24"/>
          <w:lang w:val="en-GB"/>
        </w:rPr>
        <w:t>Key Stage 3</w:t>
      </w:r>
    </w:p>
    <w:p w14:paraId="6B6FF21F" w14:textId="0B6513CA" w:rsidR="00DF5578" w:rsidRPr="00360FEC" w:rsidRDefault="00DF5578" w:rsidP="00B7336E">
      <w:pPr>
        <w:rPr>
          <w:rFonts w:ascii="Arial" w:hAnsi="Arial" w:cs="Arial"/>
          <w:szCs w:val="24"/>
          <w:lang w:val="en-GB"/>
        </w:rPr>
      </w:pPr>
      <w:r w:rsidRPr="00360FEC">
        <w:rPr>
          <w:rFonts w:ascii="Arial" w:hAnsi="Arial" w:cs="Arial"/>
          <w:szCs w:val="24"/>
          <w:lang w:val="en-GB"/>
        </w:rPr>
        <w:t xml:space="preserve">English, Drama, Maths, Science, Information Communication Technology (ICT) Modern Foreign Languages (where appropriate), Art and Design, Design and Technology, Humanities (Geography, History, Religious Education), Physical Education, Music, and Personal and Social Education. </w:t>
      </w:r>
    </w:p>
    <w:p w14:paraId="40A87BE8" w14:textId="77777777" w:rsidR="00844F10"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1AA65BCF" w14:textId="77777777" w:rsidR="00DF5578" w:rsidRPr="00360FEC" w:rsidRDefault="00DF5578" w:rsidP="00AF2E65">
      <w:pPr>
        <w:rPr>
          <w:rFonts w:ascii="Arial" w:hAnsi="Arial" w:cs="Arial"/>
          <w:i/>
          <w:szCs w:val="24"/>
          <w:lang w:val="en-GB"/>
        </w:rPr>
      </w:pPr>
      <w:r w:rsidRPr="00360FEC">
        <w:rPr>
          <w:rFonts w:ascii="Arial" w:hAnsi="Arial" w:cs="Arial"/>
          <w:i/>
          <w:szCs w:val="24"/>
          <w:lang w:val="en-GB"/>
        </w:rPr>
        <w:t>Key Stage 4</w:t>
      </w:r>
    </w:p>
    <w:p w14:paraId="59104867" w14:textId="77777777" w:rsidR="00294021" w:rsidRDefault="00DF5578" w:rsidP="00AF2E65">
      <w:pPr>
        <w:rPr>
          <w:rFonts w:ascii="Arial" w:hAnsi="Arial" w:cs="Arial"/>
          <w:szCs w:val="24"/>
          <w:lang w:val="en-GB"/>
        </w:rPr>
      </w:pPr>
      <w:r w:rsidRPr="00360FEC">
        <w:rPr>
          <w:rFonts w:ascii="Arial" w:hAnsi="Arial" w:cs="Arial"/>
          <w:szCs w:val="24"/>
          <w:lang w:val="en-GB"/>
        </w:rPr>
        <w:t>At Key Stage 4 all students study, where appropriate to GCSE level, the statutory areas of Maths, English, Science, PSHE</w:t>
      </w:r>
      <w:r w:rsidRPr="00896E0E">
        <w:rPr>
          <w:rFonts w:ascii="Arial" w:hAnsi="Arial" w:cs="Arial"/>
          <w:szCs w:val="24"/>
          <w:lang w:val="en-GB"/>
        </w:rPr>
        <w:t xml:space="preserve">, </w:t>
      </w:r>
      <w:r w:rsidR="00B23624" w:rsidRPr="00896E0E">
        <w:rPr>
          <w:rFonts w:ascii="Arial" w:hAnsi="Arial" w:cs="Arial"/>
          <w:szCs w:val="24"/>
          <w:lang w:val="en-GB"/>
        </w:rPr>
        <w:t>a Humanities subject</w:t>
      </w:r>
      <w:r w:rsidRPr="00896E0E">
        <w:rPr>
          <w:rFonts w:ascii="Arial" w:hAnsi="Arial" w:cs="Arial"/>
          <w:szCs w:val="24"/>
          <w:lang w:val="en-GB"/>
        </w:rPr>
        <w:t xml:space="preserve"> </w:t>
      </w:r>
      <w:r w:rsidRPr="00360FEC">
        <w:rPr>
          <w:rFonts w:ascii="Arial" w:hAnsi="Arial" w:cs="Arial"/>
          <w:szCs w:val="24"/>
          <w:lang w:val="en-GB"/>
        </w:rPr>
        <w:t>and Physical Education</w:t>
      </w:r>
      <w:r w:rsidR="00563C81">
        <w:rPr>
          <w:rFonts w:ascii="Arial" w:hAnsi="Arial" w:cs="Arial"/>
          <w:szCs w:val="24"/>
          <w:lang w:val="en-GB"/>
        </w:rPr>
        <w:t xml:space="preserve"> as well as some of the subjects above</w:t>
      </w:r>
      <w:r w:rsidRPr="00360FEC">
        <w:rPr>
          <w:rFonts w:ascii="Arial" w:hAnsi="Arial" w:cs="Arial"/>
          <w:szCs w:val="24"/>
          <w:lang w:val="en-GB"/>
        </w:rPr>
        <w:t>. Students study ICT through their learning in other curriculum areas</w:t>
      </w:r>
      <w:r w:rsidR="00294021">
        <w:rPr>
          <w:rFonts w:ascii="Arial" w:hAnsi="Arial" w:cs="Arial"/>
          <w:szCs w:val="24"/>
          <w:lang w:val="en-GB"/>
        </w:rPr>
        <w:t xml:space="preserve"> as well as Computer Science.  </w:t>
      </w:r>
    </w:p>
    <w:p w14:paraId="5331F67E" w14:textId="77777777" w:rsidR="00294021" w:rsidRDefault="00294021" w:rsidP="00AF2E65">
      <w:pPr>
        <w:rPr>
          <w:rFonts w:ascii="Arial" w:hAnsi="Arial" w:cs="Arial"/>
          <w:szCs w:val="24"/>
          <w:lang w:val="en-GB"/>
        </w:rPr>
      </w:pPr>
    </w:p>
    <w:p w14:paraId="60852E1D" w14:textId="33D7D850" w:rsidR="00563C81" w:rsidRDefault="00294021" w:rsidP="00AF2E65">
      <w:pPr>
        <w:rPr>
          <w:rFonts w:ascii="Arial" w:hAnsi="Arial" w:cs="Arial"/>
          <w:szCs w:val="24"/>
          <w:lang w:val="en-GB"/>
        </w:rPr>
      </w:pPr>
      <w:r>
        <w:rPr>
          <w:rFonts w:ascii="Arial" w:hAnsi="Arial" w:cs="Arial"/>
          <w:szCs w:val="24"/>
          <w:lang w:val="en-GB"/>
        </w:rPr>
        <w:t>I</w:t>
      </w:r>
      <w:r w:rsidR="00DF5578" w:rsidRPr="00360FEC">
        <w:rPr>
          <w:rFonts w:ascii="Arial" w:hAnsi="Arial" w:cs="Arial"/>
          <w:szCs w:val="24"/>
          <w:lang w:val="en-GB"/>
        </w:rPr>
        <w:t xml:space="preserve">n </w:t>
      </w:r>
      <w:r w:rsidR="003C579B" w:rsidRPr="00360FEC">
        <w:rPr>
          <w:rFonts w:ascii="Arial" w:hAnsi="Arial" w:cs="Arial"/>
          <w:szCs w:val="24"/>
          <w:lang w:val="en-GB"/>
        </w:rPr>
        <w:t>addition,</w:t>
      </w:r>
      <w:r w:rsidR="00DF5578" w:rsidRPr="00360FEC">
        <w:rPr>
          <w:rFonts w:ascii="Arial" w:hAnsi="Arial" w:cs="Arial"/>
          <w:szCs w:val="24"/>
          <w:lang w:val="en-GB"/>
        </w:rPr>
        <w:t xml:space="preserve"> alternative accredited courses are made available to students to both complement the more formal academic curriculum </w:t>
      </w:r>
      <w:proofErr w:type="gramStart"/>
      <w:r w:rsidR="00DF5578" w:rsidRPr="00360FEC">
        <w:rPr>
          <w:rFonts w:ascii="Arial" w:hAnsi="Arial" w:cs="Arial"/>
          <w:szCs w:val="24"/>
          <w:lang w:val="en-GB"/>
        </w:rPr>
        <w:t>and in some cases</w:t>
      </w:r>
      <w:proofErr w:type="gramEnd"/>
      <w:r w:rsidR="00DF5578" w:rsidRPr="00360FEC">
        <w:rPr>
          <w:rFonts w:ascii="Arial" w:hAnsi="Arial" w:cs="Arial"/>
          <w:szCs w:val="24"/>
          <w:lang w:val="en-GB"/>
        </w:rPr>
        <w:t xml:space="preserve"> replace it.</w:t>
      </w:r>
      <w:r>
        <w:rPr>
          <w:rFonts w:ascii="Arial" w:hAnsi="Arial" w:cs="Arial"/>
          <w:szCs w:val="24"/>
          <w:lang w:val="en-GB"/>
        </w:rPr>
        <w:t xml:space="preserve">  </w:t>
      </w:r>
      <w:r w:rsidR="00563C81">
        <w:rPr>
          <w:rFonts w:ascii="Arial" w:hAnsi="Arial" w:cs="Arial"/>
          <w:szCs w:val="24"/>
          <w:lang w:val="en-GB"/>
        </w:rPr>
        <w:t xml:space="preserve">Post 16 students </w:t>
      </w:r>
      <w:proofErr w:type="gramStart"/>
      <w:r w:rsidR="00563C81">
        <w:rPr>
          <w:rFonts w:ascii="Arial" w:hAnsi="Arial" w:cs="Arial"/>
          <w:szCs w:val="24"/>
          <w:lang w:val="en-GB"/>
        </w:rPr>
        <w:t>have the opportunity to</w:t>
      </w:r>
      <w:proofErr w:type="gramEnd"/>
      <w:r w:rsidR="00563C81">
        <w:rPr>
          <w:rFonts w:ascii="Arial" w:hAnsi="Arial" w:cs="Arial"/>
          <w:szCs w:val="24"/>
          <w:lang w:val="en-GB"/>
        </w:rPr>
        <w:t xml:space="preserve"> re-sit GCSE subjects or go onto more vocational courses like catering, forestry or complete A Levels.</w:t>
      </w:r>
    </w:p>
    <w:p w14:paraId="2DC08ABB" w14:textId="010F9E6C" w:rsidR="0065181B" w:rsidRDefault="0065181B" w:rsidP="00AF2E65">
      <w:pPr>
        <w:rPr>
          <w:rFonts w:ascii="Arial" w:hAnsi="Arial" w:cs="Arial"/>
          <w:b/>
          <w:szCs w:val="24"/>
          <w:lang w:val="en-GB"/>
        </w:rPr>
      </w:pPr>
    </w:p>
    <w:p w14:paraId="4F3D3FF1" w14:textId="77777777" w:rsidR="006D683D" w:rsidRDefault="006D683D" w:rsidP="00AF2E65">
      <w:pPr>
        <w:rPr>
          <w:rFonts w:ascii="Arial" w:hAnsi="Arial" w:cs="Arial"/>
          <w:b/>
          <w:szCs w:val="24"/>
          <w:lang w:val="en-GB"/>
        </w:rPr>
      </w:pPr>
    </w:p>
    <w:p w14:paraId="705B0259" w14:textId="4E96F81B" w:rsidR="00DF5578" w:rsidRDefault="003C579B" w:rsidP="00AF2E65">
      <w:pPr>
        <w:rPr>
          <w:rFonts w:ascii="Arial" w:hAnsi="Arial" w:cs="Arial"/>
          <w:b/>
          <w:szCs w:val="24"/>
          <w:lang w:val="en-GB"/>
        </w:rPr>
      </w:pPr>
      <w:r w:rsidRPr="00360FEC">
        <w:rPr>
          <w:rFonts w:ascii="Arial" w:hAnsi="Arial" w:cs="Arial"/>
          <w:b/>
          <w:szCs w:val="24"/>
          <w:lang w:val="en-GB"/>
        </w:rPr>
        <w:t xml:space="preserve">5 </w:t>
      </w:r>
      <w:r w:rsidR="00DF5578" w:rsidRPr="00360FEC">
        <w:rPr>
          <w:rFonts w:ascii="Arial" w:hAnsi="Arial" w:cs="Arial"/>
          <w:b/>
          <w:szCs w:val="24"/>
          <w:lang w:val="en-GB"/>
        </w:rPr>
        <w:t>Subject specific information</w:t>
      </w:r>
    </w:p>
    <w:p w14:paraId="24907367" w14:textId="77777777" w:rsidR="004C42A6" w:rsidRDefault="004C42A6" w:rsidP="00AF2E65">
      <w:pPr>
        <w:rPr>
          <w:rFonts w:ascii="Arial" w:hAnsi="Arial" w:cs="Arial"/>
          <w:b/>
          <w:szCs w:val="24"/>
          <w:lang w:val="en-GB"/>
        </w:rPr>
      </w:pPr>
    </w:p>
    <w:p w14:paraId="4AF26EC6" w14:textId="2049A82F" w:rsidR="004C42A6" w:rsidRDefault="004C42A6" w:rsidP="00AF2E65">
      <w:pPr>
        <w:rPr>
          <w:rFonts w:ascii="Arial" w:hAnsi="Arial" w:cs="Arial"/>
          <w:bCs/>
          <w:szCs w:val="24"/>
          <w:lang w:val="en-GB"/>
        </w:rPr>
      </w:pPr>
      <w:r>
        <w:rPr>
          <w:rFonts w:ascii="Arial" w:hAnsi="Arial" w:cs="Arial"/>
          <w:bCs/>
          <w:szCs w:val="24"/>
          <w:lang w:val="en-GB"/>
        </w:rPr>
        <w:t xml:space="preserve">Learners </w:t>
      </w:r>
      <w:proofErr w:type="gramStart"/>
      <w:r>
        <w:rPr>
          <w:rFonts w:ascii="Arial" w:hAnsi="Arial" w:cs="Arial"/>
          <w:bCs/>
          <w:szCs w:val="24"/>
          <w:lang w:val="en-GB"/>
        </w:rPr>
        <w:t>are able to</w:t>
      </w:r>
      <w:proofErr w:type="gramEnd"/>
      <w:r>
        <w:rPr>
          <w:rFonts w:ascii="Arial" w:hAnsi="Arial" w:cs="Arial"/>
          <w:bCs/>
          <w:szCs w:val="24"/>
          <w:lang w:val="en-GB"/>
        </w:rPr>
        <w:t xml:space="preserve"> choose options in order for them to follow particular interests.  The options booklets are revised annually </w:t>
      </w:r>
      <w:proofErr w:type="gramStart"/>
      <w:r>
        <w:rPr>
          <w:rFonts w:ascii="Arial" w:hAnsi="Arial" w:cs="Arial"/>
          <w:bCs/>
          <w:szCs w:val="24"/>
          <w:lang w:val="en-GB"/>
        </w:rPr>
        <w:t>in order to</w:t>
      </w:r>
      <w:proofErr w:type="gramEnd"/>
      <w:r>
        <w:rPr>
          <w:rFonts w:ascii="Arial" w:hAnsi="Arial" w:cs="Arial"/>
          <w:bCs/>
          <w:szCs w:val="24"/>
          <w:lang w:val="en-GB"/>
        </w:rPr>
        <w:t xml:space="preserve"> reflect the needs of learners.</w:t>
      </w:r>
    </w:p>
    <w:p w14:paraId="735BD583" w14:textId="6695DE22" w:rsidR="004C42A6" w:rsidRPr="004C42A6" w:rsidRDefault="004C42A6" w:rsidP="00AF2E65">
      <w:pPr>
        <w:rPr>
          <w:rFonts w:ascii="Arial" w:hAnsi="Arial" w:cs="Arial"/>
          <w:bCs/>
          <w:szCs w:val="24"/>
          <w:lang w:val="en-GB"/>
        </w:rPr>
      </w:pPr>
      <w:r>
        <w:object w:dxaOrig="1508" w:dyaOrig="984" w14:anchorId="2B19E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5" o:title=""/>
          </v:shape>
          <o:OLEObject Type="Embed" ProgID="Package" ShapeID="_x0000_i1025" DrawAspect="Icon" ObjectID="_1787038187" r:id="rId16"/>
        </w:object>
      </w:r>
      <w:r>
        <w:object w:dxaOrig="1508" w:dyaOrig="984" w14:anchorId="36AF9E12">
          <v:shape id="_x0000_i1026" type="#_x0000_t75" style="width:75.5pt;height:49pt" o:ole="">
            <v:imagedata r:id="rId17" o:title=""/>
          </v:shape>
          <o:OLEObject Type="Embed" ProgID="Package" ShapeID="_x0000_i1026" DrawAspect="Icon" ObjectID="_1787038188" r:id="rId18"/>
        </w:object>
      </w:r>
      <w:r>
        <w:object w:dxaOrig="1508" w:dyaOrig="984" w14:anchorId="15AE9BA6">
          <v:shape id="_x0000_i1027" type="#_x0000_t75" style="width:75.5pt;height:49pt" o:ole="">
            <v:imagedata r:id="rId19" o:title=""/>
          </v:shape>
          <o:OLEObject Type="Embed" ProgID="Package" ShapeID="_x0000_i1027" DrawAspect="Icon" ObjectID="_1787038189" r:id="rId20"/>
        </w:object>
      </w:r>
    </w:p>
    <w:p w14:paraId="405FC0CC" w14:textId="77777777" w:rsidR="00DF5578" w:rsidRPr="00360FEC" w:rsidRDefault="00DF5578" w:rsidP="00AF2E65">
      <w:pPr>
        <w:rPr>
          <w:rFonts w:ascii="Arial" w:hAnsi="Arial" w:cs="Arial"/>
          <w:szCs w:val="24"/>
          <w:u w:val="single"/>
          <w:lang w:val="en-GB"/>
        </w:rPr>
      </w:pPr>
      <w:r w:rsidRPr="00360FEC">
        <w:rPr>
          <w:rFonts w:ascii="Arial" w:hAnsi="Arial" w:cs="Arial"/>
          <w:szCs w:val="24"/>
          <w:u w:val="single"/>
          <w:lang w:val="en-GB"/>
        </w:rPr>
        <w:t>English and Mathematics</w:t>
      </w:r>
    </w:p>
    <w:p w14:paraId="34741911"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64F27B8A" w14:textId="77777777" w:rsidR="00DF5578" w:rsidRPr="00360FEC" w:rsidRDefault="00DF5578" w:rsidP="00AF2E65">
      <w:pPr>
        <w:rPr>
          <w:rFonts w:ascii="Arial" w:hAnsi="Arial" w:cs="Arial"/>
          <w:szCs w:val="24"/>
          <w:lang w:val="en-GB"/>
        </w:rPr>
      </w:pPr>
      <w:proofErr w:type="gramStart"/>
      <w:r w:rsidRPr="00360FEC">
        <w:rPr>
          <w:rFonts w:ascii="Arial" w:hAnsi="Arial" w:cs="Arial"/>
          <w:szCs w:val="24"/>
          <w:lang w:val="en-GB"/>
        </w:rPr>
        <w:t>The majority of</w:t>
      </w:r>
      <w:proofErr w:type="gramEnd"/>
      <w:r w:rsidRPr="00360FEC">
        <w:rPr>
          <w:rFonts w:ascii="Arial" w:hAnsi="Arial" w:cs="Arial"/>
          <w:szCs w:val="24"/>
          <w:lang w:val="en-GB"/>
        </w:rPr>
        <w:t xml:space="preserve"> students will study separate G</w:t>
      </w:r>
      <w:r w:rsidR="00844F10" w:rsidRPr="00360FEC">
        <w:rPr>
          <w:rFonts w:ascii="Arial" w:hAnsi="Arial" w:cs="Arial"/>
          <w:szCs w:val="24"/>
          <w:lang w:val="en-GB"/>
        </w:rPr>
        <w:t>CSEs in English and Mathematics</w:t>
      </w:r>
      <w:r w:rsidR="008351B6">
        <w:rPr>
          <w:rFonts w:ascii="Arial" w:hAnsi="Arial" w:cs="Arial"/>
          <w:szCs w:val="24"/>
          <w:lang w:val="en-GB"/>
        </w:rPr>
        <w:t xml:space="preserve"> with the option of English Literature and Numeracy</w:t>
      </w:r>
      <w:r w:rsidRPr="00360FEC">
        <w:rPr>
          <w:rFonts w:ascii="Arial" w:hAnsi="Arial" w:cs="Arial"/>
          <w:szCs w:val="24"/>
          <w:lang w:val="en-GB"/>
        </w:rPr>
        <w:t>. Where appropriate, students will study alternative accredited courses</w:t>
      </w:r>
      <w:r w:rsidR="00563C81">
        <w:rPr>
          <w:rFonts w:ascii="Arial" w:hAnsi="Arial" w:cs="Arial"/>
          <w:szCs w:val="24"/>
          <w:lang w:val="en-GB"/>
        </w:rPr>
        <w:t xml:space="preserve"> such as Entry Level Certificates</w:t>
      </w:r>
      <w:r w:rsidR="008351B6">
        <w:rPr>
          <w:rFonts w:ascii="Arial" w:hAnsi="Arial" w:cs="Arial"/>
          <w:szCs w:val="24"/>
          <w:lang w:val="en-GB"/>
        </w:rPr>
        <w:t>, Functional Skills</w:t>
      </w:r>
      <w:r w:rsidR="00563C81">
        <w:rPr>
          <w:rFonts w:ascii="Arial" w:hAnsi="Arial" w:cs="Arial"/>
          <w:szCs w:val="24"/>
          <w:lang w:val="en-GB"/>
        </w:rPr>
        <w:t xml:space="preserve"> or A levels.</w:t>
      </w:r>
    </w:p>
    <w:p w14:paraId="457A3938"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7CF1FC3F" w14:textId="77777777" w:rsidR="00DF5578" w:rsidRPr="00360FEC" w:rsidRDefault="00DF5578" w:rsidP="005620E3">
      <w:pPr>
        <w:rPr>
          <w:rFonts w:ascii="Arial" w:hAnsi="Arial" w:cs="Arial"/>
          <w:szCs w:val="24"/>
          <w:u w:val="single"/>
          <w:lang w:val="en-GB"/>
        </w:rPr>
      </w:pPr>
      <w:r w:rsidRPr="00360FEC">
        <w:rPr>
          <w:rFonts w:ascii="Arial" w:hAnsi="Arial" w:cs="Arial"/>
          <w:szCs w:val="24"/>
          <w:u w:val="single"/>
          <w:lang w:val="en-GB"/>
        </w:rPr>
        <w:t>Science</w:t>
      </w:r>
    </w:p>
    <w:p w14:paraId="0AAF3CA0" w14:textId="77777777" w:rsidR="00DF5578" w:rsidRPr="00360FEC" w:rsidRDefault="00DF5578" w:rsidP="005620E3">
      <w:pPr>
        <w:rPr>
          <w:rFonts w:ascii="Arial" w:hAnsi="Arial" w:cs="Arial"/>
          <w:szCs w:val="24"/>
          <w:lang w:val="en-GB"/>
        </w:rPr>
      </w:pPr>
      <w:r w:rsidRPr="00360FEC">
        <w:rPr>
          <w:rFonts w:ascii="Arial" w:hAnsi="Arial" w:cs="Arial"/>
          <w:szCs w:val="24"/>
          <w:lang w:val="en-GB"/>
        </w:rPr>
        <w:t xml:space="preserve">We aim to ensure all students </w:t>
      </w:r>
      <w:proofErr w:type="gramStart"/>
      <w:r w:rsidRPr="00360FEC">
        <w:rPr>
          <w:rFonts w:ascii="Arial" w:hAnsi="Arial" w:cs="Arial"/>
          <w:szCs w:val="24"/>
          <w:lang w:val="en-GB"/>
        </w:rPr>
        <w:t>are able to</w:t>
      </w:r>
      <w:proofErr w:type="gramEnd"/>
      <w:r w:rsidRPr="00360FEC">
        <w:rPr>
          <w:rFonts w:ascii="Arial" w:hAnsi="Arial" w:cs="Arial"/>
          <w:szCs w:val="24"/>
          <w:lang w:val="en-GB"/>
        </w:rPr>
        <w:t xml:space="preserve"> achieve in a challenging science curriculum</w:t>
      </w:r>
      <w:r w:rsidR="008351B6">
        <w:rPr>
          <w:rFonts w:ascii="Arial" w:hAnsi="Arial" w:cs="Arial"/>
          <w:szCs w:val="24"/>
          <w:lang w:val="en-GB"/>
        </w:rPr>
        <w:t xml:space="preserve"> offering Entry Level, separate Science GCSEs and A Level</w:t>
      </w:r>
      <w:r w:rsidRPr="00360FEC">
        <w:rPr>
          <w:rFonts w:ascii="Arial" w:hAnsi="Arial" w:cs="Arial"/>
          <w:szCs w:val="24"/>
          <w:lang w:val="en-GB"/>
        </w:rPr>
        <w:t xml:space="preserve">. </w:t>
      </w:r>
    </w:p>
    <w:p w14:paraId="7FB57BEC" w14:textId="77777777" w:rsidR="00DF5578" w:rsidRPr="00360FEC" w:rsidRDefault="00DF5578" w:rsidP="00AF2E65">
      <w:pPr>
        <w:rPr>
          <w:rFonts w:ascii="Arial" w:hAnsi="Arial" w:cs="Arial"/>
          <w:szCs w:val="24"/>
          <w:u w:val="single"/>
          <w:lang w:val="en-GB"/>
        </w:rPr>
      </w:pPr>
    </w:p>
    <w:p w14:paraId="705FF69B" w14:textId="77777777" w:rsidR="00DF5578" w:rsidRPr="00360FEC" w:rsidRDefault="00DF5578" w:rsidP="00AF2E65">
      <w:pPr>
        <w:rPr>
          <w:rFonts w:ascii="Arial" w:hAnsi="Arial" w:cs="Arial"/>
          <w:szCs w:val="24"/>
          <w:u w:val="single"/>
          <w:lang w:val="en-GB"/>
        </w:rPr>
      </w:pPr>
      <w:r w:rsidRPr="00360FEC">
        <w:rPr>
          <w:rFonts w:ascii="Arial" w:hAnsi="Arial" w:cs="Arial"/>
          <w:szCs w:val="24"/>
          <w:u w:val="single"/>
          <w:lang w:val="en-GB"/>
        </w:rPr>
        <w:t xml:space="preserve">Information communication technology </w:t>
      </w:r>
    </w:p>
    <w:p w14:paraId="73E781D6" w14:textId="067E34F9" w:rsidR="00DF5578" w:rsidRPr="00360FEC" w:rsidRDefault="00DF5578" w:rsidP="00AF2E65">
      <w:pPr>
        <w:rPr>
          <w:rFonts w:ascii="Arial" w:hAnsi="Arial" w:cs="Arial"/>
          <w:szCs w:val="24"/>
          <w:lang w:val="en-GB"/>
        </w:rPr>
      </w:pPr>
      <w:r w:rsidRPr="00360FEC">
        <w:rPr>
          <w:rFonts w:ascii="Arial" w:hAnsi="Arial" w:cs="Arial"/>
          <w:szCs w:val="24"/>
          <w:lang w:val="en-GB"/>
        </w:rPr>
        <w:t>ICT is a tool that enables students to learn independently, research information,</w:t>
      </w:r>
    </w:p>
    <w:p w14:paraId="136CE9A1" w14:textId="77777777" w:rsidR="00DF5578" w:rsidRDefault="00DF5578" w:rsidP="00AF2E65">
      <w:pPr>
        <w:rPr>
          <w:rFonts w:ascii="Arial" w:hAnsi="Arial" w:cs="Arial"/>
          <w:szCs w:val="24"/>
          <w:lang w:val="en-GB"/>
        </w:rPr>
      </w:pPr>
      <w:r w:rsidRPr="00360FEC">
        <w:rPr>
          <w:rFonts w:ascii="Arial" w:hAnsi="Arial" w:cs="Arial"/>
          <w:szCs w:val="24"/>
          <w:lang w:val="en-GB"/>
        </w:rPr>
        <w:t>present information, share their learning and network with other learners. Students learn and develop their ICT skills and understanding through all curriculum areas, as well as through discreet lessons.</w:t>
      </w:r>
    </w:p>
    <w:p w14:paraId="589C5497" w14:textId="77777777" w:rsidR="00294021" w:rsidRDefault="00294021" w:rsidP="00AF2E65">
      <w:pPr>
        <w:rPr>
          <w:rFonts w:ascii="Arial" w:hAnsi="Arial" w:cs="Arial"/>
          <w:szCs w:val="24"/>
          <w:lang w:val="en-GB"/>
        </w:rPr>
      </w:pPr>
    </w:p>
    <w:p w14:paraId="6683A655" w14:textId="377F28D7" w:rsidR="00294021" w:rsidRPr="00622B84" w:rsidRDefault="00294021" w:rsidP="00AF2E65">
      <w:pPr>
        <w:rPr>
          <w:rFonts w:ascii="Arial" w:hAnsi="Arial" w:cs="Arial"/>
          <w:szCs w:val="24"/>
          <w:u w:val="single"/>
          <w:lang w:val="en-GB"/>
        </w:rPr>
      </w:pPr>
      <w:r w:rsidRPr="00622B84">
        <w:rPr>
          <w:rFonts w:ascii="Arial" w:hAnsi="Arial" w:cs="Arial"/>
          <w:szCs w:val="24"/>
          <w:u w:val="single"/>
          <w:lang w:val="en-GB"/>
        </w:rPr>
        <w:t>Computer Science</w:t>
      </w:r>
    </w:p>
    <w:p w14:paraId="186AF4EB" w14:textId="3C3E7A70" w:rsidR="00BA1720" w:rsidRPr="00622B84" w:rsidRDefault="00BA1720" w:rsidP="00AF2E65">
      <w:pPr>
        <w:rPr>
          <w:rFonts w:ascii="Arial" w:hAnsi="Arial" w:cs="Arial"/>
          <w:szCs w:val="24"/>
          <w:lang w:val="en-GB"/>
        </w:rPr>
      </w:pPr>
      <w:proofErr w:type="gramStart"/>
      <w:r w:rsidRPr="00622B84">
        <w:rPr>
          <w:rFonts w:ascii="Arial" w:hAnsi="Arial" w:cs="Arial"/>
          <w:szCs w:val="24"/>
          <w:lang w:val="en-GB"/>
        </w:rPr>
        <w:t>The majority of</w:t>
      </w:r>
      <w:proofErr w:type="gramEnd"/>
      <w:r w:rsidRPr="00622B84">
        <w:rPr>
          <w:rFonts w:ascii="Arial" w:hAnsi="Arial" w:cs="Arial"/>
          <w:szCs w:val="24"/>
          <w:lang w:val="en-GB"/>
        </w:rPr>
        <w:t xml:space="preserve"> students will study basic </w:t>
      </w:r>
      <w:r w:rsidR="007467F9" w:rsidRPr="00622B84">
        <w:rPr>
          <w:rFonts w:ascii="Arial" w:hAnsi="Arial" w:cs="Arial"/>
          <w:szCs w:val="24"/>
          <w:lang w:val="en-GB"/>
        </w:rPr>
        <w:t xml:space="preserve">computer science including aspects of coding at Entry Level. This can provide students with the foundation to progress onto further study and qualifications. </w:t>
      </w:r>
    </w:p>
    <w:p w14:paraId="544B74C4"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6DCB74A4" w14:textId="77777777" w:rsidR="00DF5578" w:rsidRPr="00360FEC" w:rsidRDefault="00595404" w:rsidP="00AF2E65">
      <w:pPr>
        <w:rPr>
          <w:rFonts w:ascii="Arial" w:hAnsi="Arial" w:cs="Arial"/>
          <w:szCs w:val="24"/>
          <w:u w:val="single"/>
          <w:lang w:val="en-GB"/>
        </w:rPr>
      </w:pPr>
      <w:r>
        <w:rPr>
          <w:rFonts w:ascii="Arial" w:hAnsi="Arial" w:cs="Arial"/>
          <w:szCs w:val="24"/>
          <w:u w:val="single"/>
          <w:lang w:val="en-GB"/>
        </w:rPr>
        <w:t>Physical E</w:t>
      </w:r>
      <w:r w:rsidR="00DF5578" w:rsidRPr="00360FEC">
        <w:rPr>
          <w:rFonts w:ascii="Arial" w:hAnsi="Arial" w:cs="Arial"/>
          <w:szCs w:val="24"/>
          <w:u w:val="single"/>
          <w:lang w:val="en-GB"/>
        </w:rPr>
        <w:t xml:space="preserve">ducation </w:t>
      </w:r>
    </w:p>
    <w:p w14:paraId="010B0526" w14:textId="32C2F7F8" w:rsidR="00DF5578" w:rsidRPr="00360FEC" w:rsidRDefault="00DF5578" w:rsidP="00AF2E65">
      <w:pPr>
        <w:rPr>
          <w:rFonts w:ascii="Arial" w:hAnsi="Arial" w:cs="Arial"/>
          <w:szCs w:val="24"/>
          <w:lang w:val="en-GB"/>
        </w:rPr>
      </w:pPr>
      <w:r w:rsidRPr="00360FEC">
        <w:rPr>
          <w:rFonts w:ascii="Arial" w:hAnsi="Arial" w:cs="Arial"/>
          <w:szCs w:val="24"/>
          <w:lang w:val="en-GB"/>
        </w:rPr>
        <w:t xml:space="preserve">The school promotes a healthy lifestyle. All students follow the National Curriculum and are expected to participate in regular sessions of PE in their weekly core curriculum. </w:t>
      </w:r>
      <w:r w:rsidR="008351B6">
        <w:rPr>
          <w:rFonts w:ascii="Arial" w:hAnsi="Arial" w:cs="Arial"/>
          <w:szCs w:val="24"/>
          <w:lang w:val="en-GB"/>
        </w:rPr>
        <w:t>Students are entered for Entry Level and GCSE exams.</w:t>
      </w:r>
    </w:p>
    <w:p w14:paraId="1ED1348F" w14:textId="77777777" w:rsidR="00DF5578" w:rsidRPr="00360FEC" w:rsidRDefault="00DF5578" w:rsidP="00AF2E65">
      <w:pPr>
        <w:rPr>
          <w:rFonts w:ascii="Arial" w:hAnsi="Arial" w:cs="Arial"/>
          <w:szCs w:val="24"/>
          <w:lang w:val="en-GB"/>
        </w:rPr>
      </w:pPr>
    </w:p>
    <w:p w14:paraId="5ADA1CCD" w14:textId="77777777" w:rsidR="00DF5578" w:rsidRPr="00360FEC" w:rsidRDefault="00595404" w:rsidP="00AF2E65">
      <w:pPr>
        <w:rPr>
          <w:rFonts w:ascii="Arial" w:hAnsi="Arial" w:cs="Arial"/>
          <w:szCs w:val="24"/>
          <w:u w:val="single"/>
          <w:lang w:val="en-GB"/>
        </w:rPr>
      </w:pPr>
      <w:r>
        <w:rPr>
          <w:rFonts w:ascii="Arial" w:hAnsi="Arial" w:cs="Arial"/>
          <w:szCs w:val="24"/>
          <w:u w:val="single"/>
          <w:lang w:val="en-GB"/>
        </w:rPr>
        <w:t>Religious E</w:t>
      </w:r>
      <w:r w:rsidR="00DF5578" w:rsidRPr="00360FEC">
        <w:rPr>
          <w:rFonts w:ascii="Arial" w:hAnsi="Arial" w:cs="Arial"/>
          <w:szCs w:val="24"/>
          <w:u w:val="single"/>
          <w:lang w:val="en-GB"/>
        </w:rPr>
        <w:t xml:space="preserve">ducation </w:t>
      </w:r>
    </w:p>
    <w:p w14:paraId="35E19274" w14:textId="7CAFB1D1" w:rsidR="00DF5578" w:rsidRPr="00360FEC" w:rsidRDefault="00DF5578" w:rsidP="00AF2E65">
      <w:pPr>
        <w:rPr>
          <w:rFonts w:ascii="Arial" w:hAnsi="Arial" w:cs="Arial"/>
          <w:szCs w:val="24"/>
          <w:lang w:val="en-GB"/>
        </w:rPr>
      </w:pPr>
      <w:r w:rsidRPr="00360FEC">
        <w:rPr>
          <w:rFonts w:ascii="Arial" w:hAnsi="Arial" w:cs="Arial"/>
          <w:szCs w:val="24"/>
          <w:lang w:val="en-GB"/>
        </w:rPr>
        <w:t xml:space="preserve">Religious Education is available to all students. Parents/carers have the right to withdraw their children from </w:t>
      </w:r>
      <w:r w:rsidR="0065181B">
        <w:rPr>
          <w:rFonts w:ascii="Arial" w:hAnsi="Arial" w:cs="Arial"/>
          <w:szCs w:val="24"/>
          <w:lang w:val="en-GB"/>
        </w:rPr>
        <w:t>R</w:t>
      </w:r>
      <w:r w:rsidRPr="00360FEC">
        <w:rPr>
          <w:rFonts w:ascii="Arial" w:hAnsi="Arial" w:cs="Arial"/>
          <w:szCs w:val="24"/>
          <w:lang w:val="en-GB"/>
        </w:rPr>
        <w:t xml:space="preserve">eligious </w:t>
      </w:r>
      <w:r w:rsidR="0065181B">
        <w:rPr>
          <w:rFonts w:ascii="Arial" w:hAnsi="Arial" w:cs="Arial"/>
          <w:szCs w:val="24"/>
          <w:lang w:val="en-GB"/>
        </w:rPr>
        <w:t>E</w:t>
      </w:r>
      <w:r w:rsidRPr="00360FEC">
        <w:rPr>
          <w:rFonts w:ascii="Arial" w:hAnsi="Arial" w:cs="Arial"/>
          <w:szCs w:val="24"/>
          <w:lang w:val="en-GB"/>
        </w:rPr>
        <w:t xml:space="preserve">ducation. </w:t>
      </w:r>
    </w:p>
    <w:p w14:paraId="02797B96" w14:textId="77777777" w:rsidR="009543D4" w:rsidRDefault="009543D4" w:rsidP="00AF2E65">
      <w:pPr>
        <w:rPr>
          <w:rFonts w:ascii="Arial" w:hAnsi="Arial" w:cs="Arial"/>
          <w:szCs w:val="24"/>
          <w:lang w:val="en-GB"/>
        </w:rPr>
      </w:pPr>
    </w:p>
    <w:p w14:paraId="37C6F4FE" w14:textId="13DC38BE" w:rsidR="00DF5578" w:rsidRPr="00F077F2" w:rsidRDefault="00DF5578" w:rsidP="00AF2E65">
      <w:pPr>
        <w:rPr>
          <w:rFonts w:ascii="Arial" w:hAnsi="Arial" w:cs="Arial"/>
          <w:color w:val="000000" w:themeColor="text1"/>
          <w:szCs w:val="24"/>
          <w:lang w:val="en-GB"/>
        </w:rPr>
      </w:pPr>
      <w:r w:rsidRPr="00F077F2">
        <w:rPr>
          <w:rFonts w:ascii="Arial" w:hAnsi="Arial" w:cs="Arial"/>
          <w:color w:val="000000" w:themeColor="text1"/>
          <w:szCs w:val="24"/>
          <w:lang w:val="en-GB"/>
        </w:rPr>
        <w:t>The annual curriculum entitlement time for each subject is as follows:</w:t>
      </w:r>
    </w:p>
    <w:p w14:paraId="66B18CC3" w14:textId="77777777" w:rsidR="00DF5578" w:rsidRPr="00F077F2" w:rsidRDefault="00DF5578" w:rsidP="00AF2E65">
      <w:pPr>
        <w:rPr>
          <w:rFonts w:ascii="Arial" w:hAnsi="Arial" w:cs="Arial"/>
          <w:color w:val="000000" w:themeColor="text1"/>
          <w:szCs w:val="24"/>
          <w:lang w:val="en-GB"/>
        </w:rPr>
      </w:pPr>
    </w:p>
    <w:p w14:paraId="44720289" w14:textId="77777777" w:rsidR="00DF5578" w:rsidRPr="00F077F2" w:rsidRDefault="00DF5578" w:rsidP="00AF2E65">
      <w:pPr>
        <w:rPr>
          <w:rFonts w:ascii="Arial" w:hAnsi="Arial" w:cs="Arial"/>
          <w:color w:val="000000" w:themeColor="text1"/>
          <w:szCs w:val="24"/>
          <w:lang w:val="en-GB"/>
        </w:rPr>
      </w:pPr>
      <w:r w:rsidRPr="00F077F2">
        <w:rPr>
          <w:rFonts w:ascii="Arial" w:hAnsi="Arial" w:cs="Arial"/>
          <w:color w:val="000000" w:themeColor="text1"/>
          <w:szCs w:val="24"/>
          <w:lang w:val="en-GB"/>
        </w:rPr>
        <w:t>English</w:t>
      </w:r>
      <w:r w:rsidR="008351B6">
        <w:rPr>
          <w:rFonts w:ascii="Arial" w:hAnsi="Arial" w:cs="Arial"/>
          <w:color w:val="000000" w:themeColor="text1"/>
          <w:szCs w:val="24"/>
          <w:lang w:val="en-GB"/>
        </w:rPr>
        <w:t xml:space="preserve"> – a minimum of 3 lessons per week</w:t>
      </w:r>
    </w:p>
    <w:p w14:paraId="64D8189C" w14:textId="77777777" w:rsidR="003D6388" w:rsidRDefault="003D6388" w:rsidP="008351B6">
      <w:pPr>
        <w:rPr>
          <w:rFonts w:ascii="Arial" w:hAnsi="Arial" w:cs="Arial"/>
          <w:color w:val="000000" w:themeColor="text1"/>
          <w:szCs w:val="24"/>
          <w:lang w:val="en-GB"/>
        </w:rPr>
      </w:pPr>
    </w:p>
    <w:p w14:paraId="51350684" w14:textId="77777777" w:rsidR="008351B6" w:rsidRPr="00F077F2" w:rsidRDefault="00DF5578" w:rsidP="008351B6">
      <w:pPr>
        <w:rPr>
          <w:rFonts w:ascii="Arial" w:hAnsi="Arial" w:cs="Arial"/>
          <w:color w:val="000000" w:themeColor="text1"/>
          <w:szCs w:val="24"/>
          <w:lang w:val="en-GB"/>
        </w:rPr>
      </w:pPr>
      <w:r w:rsidRPr="00F077F2">
        <w:rPr>
          <w:rFonts w:ascii="Arial" w:hAnsi="Arial" w:cs="Arial"/>
          <w:color w:val="000000" w:themeColor="text1"/>
          <w:szCs w:val="24"/>
          <w:lang w:val="en-GB"/>
        </w:rPr>
        <w:t>Welsh</w:t>
      </w:r>
      <w:r w:rsidR="008351B6">
        <w:rPr>
          <w:rFonts w:ascii="Arial" w:hAnsi="Arial" w:cs="Arial"/>
          <w:color w:val="000000" w:themeColor="text1"/>
          <w:szCs w:val="24"/>
          <w:lang w:val="en-GB"/>
        </w:rPr>
        <w:t xml:space="preserve"> - a minimum of 2 lessons per week</w:t>
      </w:r>
    </w:p>
    <w:p w14:paraId="7A47DABA" w14:textId="77777777" w:rsidR="00DF5578" w:rsidRPr="00F077F2" w:rsidRDefault="00DF5578" w:rsidP="00AF2E65">
      <w:pPr>
        <w:rPr>
          <w:rFonts w:ascii="Arial" w:hAnsi="Arial" w:cs="Arial"/>
          <w:color w:val="000000" w:themeColor="text1"/>
          <w:szCs w:val="24"/>
          <w:lang w:val="en-GB"/>
        </w:rPr>
      </w:pPr>
    </w:p>
    <w:p w14:paraId="319F1D8A" w14:textId="77777777" w:rsidR="008351B6" w:rsidRPr="00F077F2" w:rsidRDefault="00DF5578" w:rsidP="008351B6">
      <w:pPr>
        <w:rPr>
          <w:rFonts w:ascii="Arial" w:hAnsi="Arial" w:cs="Arial"/>
          <w:color w:val="000000" w:themeColor="text1"/>
          <w:szCs w:val="24"/>
          <w:lang w:val="en-GB"/>
        </w:rPr>
      </w:pPr>
      <w:r w:rsidRPr="00F077F2">
        <w:rPr>
          <w:rFonts w:ascii="Arial" w:hAnsi="Arial" w:cs="Arial"/>
          <w:color w:val="000000" w:themeColor="text1"/>
          <w:szCs w:val="24"/>
          <w:lang w:val="en-GB"/>
        </w:rPr>
        <w:t>Mathematics</w:t>
      </w:r>
      <w:r w:rsidR="008351B6">
        <w:rPr>
          <w:rFonts w:ascii="Arial" w:hAnsi="Arial" w:cs="Arial"/>
          <w:color w:val="000000" w:themeColor="text1"/>
          <w:szCs w:val="24"/>
          <w:lang w:val="en-GB"/>
        </w:rPr>
        <w:t xml:space="preserve"> - a minimum of 3 lessons per week</w:t>
      </w:r>
    </w:p>
    <w:p w14:paraId="403CF64C" w14:textId="77777777" w:rsidR="00DF5578" w:rsidRPr="00F077F2" w:rsidRDefault="00DF5578" w:rsidP="00AF2E65">
      <w:pPr>
        <w:rPr>
          <w:rFonts w:ascii="Arial" w:hAnsi="Arial" w:cs="Arial"/>
          <w:color w:val="000000" w:themeColor="text1"/>
          <w:szCs w:val="24"/>
          <w:lang w:val="en-GB"/>
        </w:rPr>
      </w:pPr>
    </w:p>
    <w:p w14:paraId="7DC1A02A" w14:textId="77777777" w:rsidR="008351B6" w:rsidRPr="00F077F2" w:rsidRDefault="00DF5578" w:rsidP="008351B6">
      <w:pPr>
        <w:rPr>
          <w:rFonts w:ascii="Arial" w:hAnsi="Arial" w:cs="Arial"/>
          <w:color w:val="000000" w:themeColor="text1"/>
          <w:szCs w:val="24"/>
          <w:lang w:val="en-GB"/>
        </w:rPr>
      </w:pPr>
      <w:r w:rsidRPr="00F077F2">
        <w:rPr>
          <w:rFonts w:ascii="Arial" w:hAnsi="Arial" w:cs="Arial"/>
          <w:color w:val="000000" w:themeColor="text1"/>
          <w:szCs w:val="24"/>
          <w:lang w:val="en-GB"/>
        </w:rPr>
        <w:t>Science</w:t>
      </w:r>
      <w:r w:rsidR="008351B6">
        <w:rPr>
          <w:rFonts w:ascii="Arial" w:hAnsi="Arial" w:cs="Arial"/>
          <w:color w:val="000000" w:themeColor="text1"/>
          <w:szCs w:val="24"/>
          <w:lang w:val="en-GB"/>
        </w:rPr>
        <w:t xml:space="preserve"> - a minimum of 3 lessons per week</w:t>
      </w:r>
    </w:p>
    <w:p w14:paraId="082A744E" w14:textId="77777777" w:rsidR="00DF5578" w:rsidRPr="00F077F2" w:rsidRDefault="00DF5578" w:rsidP="00AF2E65">
      <w:pPr>
        <w:rPr>
          <w:rFonts w:ascii="Arial" w:hAnsi="Arial" w:cs="Arial"/>
          <w:color w:val="000000" w:themeColor="text1"/>
          <w:szCs w:val="24"/>
          <w:lang w:val="en-GB"/>
        </w:rPr>
      </w:pPr>
    </w:p>
    <w:p w14:paraId="5FBC905A" w14:textId="77777777" w:rsidR="00DF5578" w:rsidRPr="00F077F2" w:rsidRDefault="00DF5578" w:rsidP="00AF2E65">
      <w:pPr>
        <w:rPr>
          <w:rFonts w:ascii="Arial" w:hAnsi="Arial" w:cs="Arial"/>
          <w:color w:val="000000" w:themeColor="text1"/>
          <w:szCs w:val="24"/>
          <w:lang w:val="en-GB"/>
        </w:rPr>
      </w:pPr>
      <w:r w:rsidRPr="00294021">
        <w:rPr>
          <w:rFonts w:ascii="Arial" w:hAnsi="Arial" w:cs="Arial"/>
          <w:color w:val="000000" w:themeColor="text1"/>
          <w:szCs w:val="24"/>
          <w:highlight w:val="yellow"/>
          <w:lang w:val="en-GB"/>
        </w:rPr>
        <w:t>ICT</w:t>
      </w:r>
      <w:r w:rsidR="003D6388" w:rsidRPr="00294021">
        <w:rPr>
          <w:rFonts w:ascii="Arial" w:hAnsi="Arial" w:cs="Arial"/>
          <w:color w:val="000000" w:themeColor="text1"/>
          <w:szCs w:val="24"/>
          <w:highlight w:val="yellow"/>
          <w:lang w:val="en-GB"/>
        </w:rPr>
        <w:t xml:space="preserve"> – at least one discreet lesson for those looking to complete qualifications in ICT.</w:t>
      </w:r>
    </w:p>
    <w:p w14:paraId="5FFAB97D" w14:textId="77777777" w:rsidR="003D6388" w:rsidRDefault="003D6388" w:rsidP="003D6388">
      <w:pPr>
        <w:rPr>
          <w:rFonts w:ascii="Arial" w:hAnsi="Arial" w:cs="Arial"/>
          <w:color w:val="000000" w:themeColor="text1"/>
          <w:szCs w:val="24"/>
          <w:lang w:val="en-GB"/>
        </w:rPr>
      </w:pPr>
    </w:p>
    <w:p w14:paraId="30AAE6B9" w14:textId="77777777" w:rsidR="003D6388" w:rsidRPr="00F077F2" w:rsidRDefault="00DF5578" w:rsidP="003D6388">
      <w:pPr>
        <w:rPr>
          <w:rFonts w:ascii="Arial" w:hAnsi="Arial" w:cs="Arial"/>
          <w:color w:val="000000" w:themeColor="text1"/>
          <w:szCs w:val="24"/>
          <w:lang w:val="en-GB"/>
        </w:rPr>
      </w:pPr>
      <w:r w:rsidRPr="00F077F2">
        <w:rPr>
          <w:rFonts w:ascii="Arial" w:hAnsi="Arial" w:cs="Arial"/>
          <w:color w:val="000000" w:themeColor="text1"/>
          <w:szCs w:val="24"/>
          <w:lang w:val="en-GB"/>
        </w:rPr>
        <w:t>PE</w:t>
      </w:r>
      <w:r w:rsidR="003D6388">
        <w:rPr>
          <w:rFonts w:ascii="Arial" w:hAnsi="Arial" w:cs="Arial"/>
          <w:color w:val="000000" w:themeColor="text1"/>
          <w:szCs w:val="24"/>
          <w:lang w:val="en-GB"/>
        </w:rPr>
        <w:t xml:space="preserve"> - a minimum of 2 lessons per week</w:t>
      </w:r>
    </w:p>
    <w:p w14:paraId="276219C8" w14:textId="77777777" w:rsidR="00DF5578" w:rsidRPr="00F077F2" w:rsidRDefault="00DF5578" w:rsidP="00AF2E65">
      <w:pPr>
        <w:rPr>
          <w:rFonts w:ascii="Arial" w:hAnsi="Arial" w:cs="Arial"/>
          <w:color w:val="000000" w:themeColor="text1"/>
          <w:szCs w:val="24"/>
          <w:lang w:val="en-GB"/>
        </w:rPr>
      </w:pPr>
    </w:p>
    <w:p w14:paraId="7983C793" w14:textId="77777777" w:rsidR="003D6388" w:rsidRPr="00F077F2" w:rsidRDefault="00563C81" w:rsidP="003D6388">
      <w:pPr>
        <w:rPr>
          <w:rFonts w:ascii="Arial" w:hAnsi="Arial" w:cs="Arial"/>
          <w:color w:val="000000" w:themeColor="text1"/>
          <w:szCs w:val="24"/>
          <w:lang w:val="en-GB"/>
        </w:rPr>
      </w:pPr>
      <w:r w:rsidRPr="00F077F2">
        <w:rPr>
          <w:rFonts w:ascii="Arial" w:hAnsi="Arial" w:cs="Arial"/>
          <w:color w:val="000000" w:themeColor="text1"/>
          <w:szCs w:val="24"/>
          <w:lang w:val="en-GB"/>
        </w:rPr>
        <w:t>History</w:t>
      </w:r>
      <w:r w:rsidR="003D6388">
        <w:rPr>
          <w:rFonts w:ascii="Arial" w:hAnsi="Arial" w:cs="Arial"/>
          <w:color w:val="000000" w:themeColor="text1"/>
          <w:szCs w:val="24"/>
          <w:lang w:val="en-GB"/>
        </w:rPr>
        <w:t xml:space="preserve"> -</w:t>
      </w:r>
      <w:r w:rsidR="003D6388" w:rsidRPr="003D6388">
        <w:rPr>
          <w:rFonts w:ascii="Arial" w:hAnsi="Arial" w:cs="Arial"/>
          <w:color w:val="000000" w:themeColor="text1"/>
          <w:szCs w:val="24"/>
          <w:lang w:val="en-GB"/>
        </w:rPr>
        <w:t xml:space="preserve"> </w:t>
      </w:r>
      <w:r w:rsidR="003D6388">
        <w:rPr>
          <w:rFonts w:ascii="Arial" w:hAnsi="Arial" w:cs="Arial"/>
          <w:color w:val="000000" w:themeColor="text1"/>
          <w:szCs w:val="24"/>
          <w:lang w:val="en-GB"/>
        </w:rPr>
        <w:t>a minimum of 2 lessons per week</w:t>
      </w:r>
    </w:p>
    <w:p w14:paraId="4F8C3BE7" w14:textId="77777777" w:rsidR="00563C81" w:rsidRPr="00F077F2" w:rsidRDefault="00563C81" w:rsidP="00AF2E65">
      <w:pPr>
        <w:rPr>
          <w:rFonts w:ascii="Arial" w:hAnsi="Arial" w:cs="Arial"/>
          <w:color w:val="000000" w:themeColor="text1"/>
          <w:szCs w:val="24"/>
          <w:lang w:val="en-GB"/>
        </w:rPr>
      </w:pPr>
    </w:p>
    <w:p w14:paraId="51E2DD2A" w14:textId="77777777" w:rsidR="003D6388" w:rsidRPr="00F077F2" w:rsidRDefault="009756D8" w:rsidP="003D6388">
      <w:pPr>
        <w:rPr>
          <w:rFonts w:ascii="Arial" w:hAnsi="Arial" w:cs="Arial"/>
          <w:color w:val="000000" w:themeColor="text1"/>
          <w:szCs w:val="24"/>
          <w:lang w:val="en-GB"/>
        </w:rPr>
      </w:pPr>
      <w:r w:rsidRPr="00F077F2">
        <w:rPr>
          <w:rFonts w:ascii="Arial" w:hAnsi="Arial" w:cs="Arial"/>
          <w:color w:val="000000" w:themeColor="text1"/>
          <w:szCs w:val="24"/>
          <w:lang w:val="en-GB"/>
        </w:rPr>
        <w:t xml:space="preserve">Art </w:t>
      </w:r>
      <w:r w:rsidR="003D6388">
        <w:rPr>
          <w:rFonts w:ascii="Arial" w:hAnsi="Arial" w:cs="Arial"/>
          <w:color w:val="000000" w:themeColor="text1"/>
          <w:szCs w:val="24"/>
          <w:lang w:val="en-GB"/>
        </w:rPr>
        <w:t>- a minimum of 3 lessons per week</w:t>
      </w:r>
    </w:p>
    <w:p w14:paraId="074B82B5" w14:textId="77777777" w:rsidR="009756D8" w:rsidRPr="00F077F2" w:rsidRDefault="009756D8" w:rsidP="00AF2E65">
      <w:pPr>
        <w:rPr>
          <w:rFonts w:ascii="Arial" w:hAnsi="Arial" w:cs="Arial"/>
          <w:color w:val="000000" w:themeColor="text1"/>
          <w:szCs w:val="24"/>
          <w:lang w:val="en-GB"/>
        </w:rPr>
      </w:pPr>
    </w:p>
    <w:p w14:paraId="76E20330" w14:textId="574A9645" w:rsidR="00DF5578" w:rsidRDefault="003D6388" w:rsidP="00AF2E65">
      <w:pPr>
        <w:rPr>
          <w:rFonts w:ascii="Arial" w:hAnsi="Arial" w:cs="Arial"/>
          <w:color w:val="000000" w:themeColor="text1"/>
          <w:szCs w:val="24"/>
          <w:lang w:val="en-GB"/>
        </w:rPr>
      </w:pPr>
      <w:r>
        <w:rPr>
          <w:rFonts w:ascii="Arial" w:hAnsi="Arial" w:cs="Arial"/>
          <w:color w:val="000000" w:themeColor="text1"/>
          <w:szCs w:val="24"/>
          <w:lang w:val="en-GB"/>
        </w:rPr>
        <w:t>Students studying for A Levels will have 5</w:t>
      </w:r>
      <w:r w:rsidR="00EB17A6">
        <w:rPr>
          <w:rFonts w:ascii="Arial" w:hAnsi="Arial" w:cs="Arial"/>
          <w:color w:val="000000" w:themeColor="text1"/>
          <w:szCs w:val="24"/>
          <w:lang w:val="en-GB"/>
        </w:rPr>
        <w:t>-6</w:t>
      </w:r>
      <w:r>
        <w:rPr>
          <w:rFonts w:ascii="Arial" w:hAnsi="Arial" w:cs="Arial"/>
          <w:color w:val="000000" w:themeColor="text1"/>
          <w:szCs w:val="24"/>
          <w:lang w:val="en-GB"/>
        </w:rPr>
        <w:t xml:space="preserve"> lessons each week per subject.</w:t>
      </w:r>
    </w:p>
    <w:p w14:paraId="57A1336F" w14:textId="77777777" w:rsidR="003D6388" w:rsidRPr="00F077F2" w:rsidRDefault="003D6388" w:rsidP="00AF2E65">
      <w:pPr>
        <w:rPr>
          <w:rFonts w:ascii="Arial" w:hAnsi="Arial" w:cs="Arial"/>
          <w:color w:val="000000" w:themeColor="text1"/>
          <w:szCs w:val="24"/>
          <w:lang w:val="en-GB"/>
        </w:rPr>
      </w:pPr>
    </w:p>
    <w:p w14:paraId="5E3F11D9" w14:textId="77777777" w:rsidR="00DF5578" w:rsidRDefault="00DF5578" w:rsidP="00AF2E65">
      <w:pPr>
        <w:rPr>
          <w:rFonts w:ascii="Arial" w:hAnsi="Arial" w:cs="Arial"/>
          <w:b/>
          <w:szCs w:val="24"/>
          <w:lang w:val="en-GB"/>
        </w:rPr>
      </w:pPr>
      <w:r w:rsidRPr="00360FEC">
        <w:rPr>
          <w:rFonts w:ascii="Arial" w:hAnsi="Arial" w:cs="Arial"/>
          <w:b/>
          <w:szCs w:val="24"/>
          <w:lang w:val="en-GB"/>
        </w:rPr>
        <w:t xml:space="preserve">Other aspects of curriculum development </w:t>
      </w:r>
    </w:p>
    <w:p w14:paraId="736C8D80" w14:textId="77777777" w:rsidR="00294021" w:rsidRPr="00360FEC" w:rsidRDefault="00294021" w:rsidP="00AF2E65">
      <w:pPr>
        <w:rPr>
          <w:rFonts w:ascii="Arial" w:hAnsi="Arial" w:cs="Arial"/>
          <w:b/>
          <w:szCs w:val="24"/>
          <w:lang w:val="en-GB"/>
        </w:rPr>
      </w:pPr>
    </w:p>
    <w:p w14:paraId="76E31D6B" w14:textId="77777777" w:rsidR="00DF5578" w:rsidRPr="00360FEC" w:rsidRDefault="00DF5578" w:rsidP="00AF2E65">
      <w:pPr>
        <w:rPr>
          <w:rFonts w:ascii="Arial" w:hAnsi="Arial" w:cs="Arial"/>
          <w:szCs w:val="24"/>
          <w:u w:val="single"/>
          <w:lang w:val="en-GB"/>
        </w:rPr>
      </w:pPr>
      <w:r w:rsidRPr="00360FEC">
        <w:rPr>
          <w:rFonts w:ascii="Arial" w:hAnsi="Arial" w:cs="Arial"/>
          <w:szCs w:val="24"/>
          <w:u w:val="single"/>
          <w:lang w:val="en-GB"/>
        </w:rPr>
        <w:t xml:space="preserve">Schemes of work </w:t>
      </w:r>
    </w:p>
    <w:p w14:paraId="6970AE4F" w14:textId="267D6768" w:rsidR="00DF5578" w:rsidRPr="00360FEC" w:rsidRDefault="00DF5578" w:rsidP="00AF2E65">
      <w:pPr>
        <w:rPr>
          <w:rFonts w:ascii="Arial" w:hAnsi="Arial" w:cs="Arial"/>
          <w:szCs w:val="24"/>
          <w:lang w:val="en-GB"/>
        </w:rPr>
      </w:pPr>
      <w:r w:rsidRPr="00360FEC">
        <w:rPr>
          <w:rFonts w:ascii="Arial" w:hAnsi="Arial" w:cs="Arial"/>
          <w:szCs w:val="24"/>
          <w:lang w:val="en-GB"/>
        </w:rPr>
        <w:t xml:space="preserve">Schemes of work are planned and developed </w:t>
      </w:r>
      <w:proofErr w:type="gramStart"/>
      <w:r w:rsidRPr="00360FEC">
        <w:rPr>
          <w:rFonts w:ascii="Arial" w:hAnsi="Arial" w:cs="Arial"/>
          <w:szCs w:val="24"/>
          <w:lang w:val="en-GB"/>
        </w:rPr>
        <w:t>with regard to</w:t>
      </w:r>
      <w:proofErr w:type="gramEnd"/>
      <w:r w:rsidRPr="00360FEC">
        <w:rPr>
          <w:rFonts w:ascii="Arial" w:hAnsi="Arial" w:cs="Arial"/>
          <w:szCs w:val="24"/>
          <w:lang w:val="en-GB"/>
        </w:rPr>
        <w:t xml:space="preserve">: </w:t>
      </w:r>
    </w:p>
    <w:p w14:paraId="22DBF48E"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6B41AC9F" w14:textId="77777777" w:rsidR="003C579B" w:rsidRPr="00360FEC" w:rsidRDefault="00DF5578" w:rsidP="003C579B">
      <w:pPr>
        <w:pStyle w:val="ListParagraph"/>
        <w:numPr>
          <w:ilvl w:val="0"/>
          <w:numId w:val="24"/>
        </w:numPr>
        <w:rPr>
          <w:rFonts w:ascii="Arial" w:hAnsi="Arial" w:cs="Arial"/>
          <w:szCs w:val="24"/>
          <w:lang w:val="en-GB"/>
        </w:rPr>
      </w:pPr>
      <w:r w:rsidRPr="00360FEC">
        <w:rPr>
          <w:rFonts w:ascii="Arial" w:hAnsi="Arial" w:cs="Arial"/>
          <w:szCs w:val="24"/>
          <w:lang w:val="en-GB"/>
        </w:rPr>
        <w:t xml:space="preserve">Requirements of the National Curriculum </w:t>
      </w:r>
    </w:p>
    <w:p w14:paraId="51884313" w14:textId="77777777" w:rsidR="00DF5578" w:rsidRDefault="00DF5578" w:rsidP="003C579B">
      <w:pPr>
        <w:pStyle w:val="ListParagraph"/>
        <w:numPr>
          <w:ilvl w:val="0"/>
          <w:numId w:val="24"/>
        </w:numPr>
        <w:rPr>
          <w:rFonts w:ascii="Arial" w:hAnsi="Arial" w:cs="Arial"/>
          <w:szCs w:val="24"/>
          <w:lang w:val="en-GB"/>
        </w:rPr>
      </w:pPr>
      <w:r w:rsidRPr="00360FEC">
        <w:rPr>
          <w:rFonts w:ascii="Arial" w:hAnsi="Arial" w:cs="Arial"/>
          <w:szCs w:val="24"/>
          <w:lang w:val="en-GB"/>
        </w:rPr>
        <w:t xml:space="preserve">Qualifications and Curriculum Development Authority (QCDA) guidance </w:t>
      </w:r>
      <w:r w:rsidR="009756D8">
        <w:rPr>
          <w:rFonts w:ascii="Arial" w:hAnsi="Arial" w:cs="Arial"/>
          <w:szCs w:val="24"/>
          <w:lang w:val="en-GB"/>
        </w:rPr>
        <w:t>(England)</w:t>
      </w:r>
    </w:p>
    <w:p w14:paraId="73821EB8" w14:textId="77777777" w:rsidR="009756D8" w:rsidRDefault="009756D8" w:rsidP="003C579B">
      <w:pPr>
        <w:pStyle w:val="ListParagraph"/>
        <w:numPr>
          <w:ilvl w:val="0"/>
          <w:numId w:val="24"/>
        </w:numPr>
        <w:rPr>
          <w:rFonts w:ascii="Arial" w:hAnsi="Arial" w:cs="Arial"/>
          <w:szCs w:val="24"/>
          <w:lang w:val="en-GB"/>
        </w:rPr>
      </w:pPr>
      <w:r>
        <w:rPr>
          <w:rFonts w:ascii="Arial" w:hAnsi="Arial" w:cs="Arial"/>
          <w:szCs w:val="24"/>
          <w:lang w:val="en-GB"/>
        </w:rPr>
        <w:t>Qualifications Wales</w:t>
      </w:r>
    </w:p>
    <w:p w14:paraId="4E101582" w14:textId="6C31365F" w:rsidR="00294021" w:rsidRPr="00360FEC" w:rsidRDefault="00294021" w:rsidP="003C579B">
      <w:pPr>
        <w:pStyle w:val="ListParagraph"/>
        <w:numPr>
          <w:ilvl w:val="0"/>
          <w:numId w:val="24"/>
        </w:numPr>
        <w:rPr>
          <w:rFonts w:ascii="Arial" w:hAnsi="Arial" w:cs="Arial"/>
          <w:szCs w:val="24"/>
          <w:lang w:val="en-GB"/>
        </w:rPr>
      </w:pPr>
      <w:r>
        <w:rPr>
          <w:rFonts w:ascii="Arial" w:hAnsi="Arial" w:cs="Arial"/>
          <w:szCs w:val="24"/>
          <w:lang w:val="en-GB"/>
        </w:rPr>
        <w:t>Specification requirements</w:t>
      </w:r>
    </w:p>
    <w:p w14:paraId="61E16B7B" w14:textId="77777777" w:rsidR="009756D8" w:rsidRDefault="00DF5578" w:rsidP="003C579B">
      <w:pPr>
        <w:pStyle w:val="ListParagraph"/>
        <w:numPr>
          <w:ilvl w:val="0"/>
          <w:numId w:val="24"/>
        </w:numPr>
        <w:rPr>
          <w:rFonts w:ascii="Arial" w:hAnsi="Arial" w:cs="Arial"/>
          <w:szCs w:val="24"/>
          <w:lang w:val="en-GB"/>
        </w:rPr>
      </w:pPr>
      <w:r w:rsidRPr="00360FEC">
        <w:rPr>
          <w:rFonts w:ascii="Arial" w:hAnsi="Arial" w:cs="Arial"/>
          <w:szCs w:val="24"/>
          <w:lang w:val="en-GB"/>
        </w:rPr>
        <w:t>Students’ needs – including additional educati</w:t>
      </w:r>
      <w:r w:rsidR="003C579B" w:rsidRPr="00360FEC">
        <w:rPr>
          <w:rFonts w:ascii="Arial" w:hAnsi="Arial" w:cs="Arial"/>
          <w:szCs w:val="24"/>
          <w:lang w:val="en-GB"/>
        </w:rPr>
        <w:t xml:space="preserve">onal needs, learning styles and </w:t>
      </w:r>
      <w:r w:rsidRPr="00360FEC">
        <w:rPr>
          <w:rFonts w:ascii="Arial" w:hAnsi="Arial" w:cs="Arial"/>
          <w:szCs w:val="24"/>
          <w:lang w:val="en-GB"/>
        </w:rPr>
        <w:t>reflecting diversity issues.</w:t>
      </w:r>
    </w:p>
    <w:p w14:paraId="1FE54A97" w14:textId="77777777" w:rsidR="009756D8" w:rsidRDefault="009756D8" w:rsidP="003C579B">
      <w:pPr>
        <w:pStyle w:val="ListParagraph"/>
        <w:numPr>
          <w:ilvl w:val="0"/>
          <w:numId w:val="24"/>
        </w:numPr>
        <w:rPr>
          <w:rFonts w:ascii="Arial" w:hAnsi="Arial" w:cs="Arial"/>
          <w:szCs w:val="24"/>
          <w:lang w:val="en-GB"/>
        </w:rPr>
      </w:pPr>
      <w:r>
        <w:rPr>
          <w:rFonts w:ascii="Arial" w:hAnsi="Arial" w:cs="Arial"/>
          <w:szCs w:val="24"/>
          <w:lang w:val="en-GB"/>
        </w:rPr>
        <w:t>Literacy, numeracy and Digital competency.</w:t>
      </w:r>
    </w:p>
    <w:p w14:paraId="3A6B54D4" w14:textId="77777777" w:rsidR="00DF5578" w:rsidRPr="00360FEC" w:rsidRDefault="00DF5578" w:rsidP="00F077F2">
      <w:pPr>
        <w:pStyle w:val="ListParagraph"/>
        <w:ind w:left="360"/>
        <w:rPr>
          <w:rFonts w:ascii="Arial" w:hAnsi="Arial" w:cs="Arial"/>
          <w:szCs w:val="24"/>
          <w:lang w:val="en-GB"/>
        </w:rPr>
      </w:pPr>
    </w:p>
    <w:p w14:paraId="5F7C501C" w14:textId="77777777" w:rsidR="00DF5578" w:rsidRPr="00360FEC" w:rsidRDefault="00DF5578" w:rsidP="00AF2E65">
      <w:pPr>
        <w:rPr>
          <w:rFonts w:ascii="Arial" w:hAnsi="Arial" w:cs="Arial"/>
          <w:szCs w:val="24"/>
          <w:u w:val="single"/>
          <w:lang w:val="en-GB"/>
        </w:rPr>
      </w:pPr>
      <w:r w:rsidRPr="00360FEC">
        <w:rPr>
          <w:rFonts w:ascii="Arial" w:hAnsi="Arial" w:cs="Arial"/>
          <w:szCs w:val="24"/>
          <w:u w:val="single"/>
          <w:lang w:val="en-GB"/>
        </w:rPr>
        <w:t xml:space="preserve">Differentiation </w:t>
      </w:r>
    </w:p>
    <w:p w14:paraId="6B8E4445" w14:textId="5CC8414D" w:rsidR="00DF5578" w:rsidRPr="00896E0E" w:rsidRDefault="00DF5578" w:rsidP="00B7336E">
      <w:pPr>
        <w:rPr>
          <w:rFonts w:ascii="Arial" w:hAnsi="Arial" w:cs="Arial"/>
          <w:szCs w:val="24"/>
          <w:lang w:val="en-GB"/>
        </w:rPr>
      </w:pPr>
      <w:r w:rsidRPr="00360FEC">
        <w:rPr>
          <w:rFonts w:ascii="Arial" w:hAnsi="Arial" w:cs="Arial"/>
          <w:szCs w:val="24"/>
          <w:lang w:val="en-GB"/>
        </w:rPr>
        <w:t>Effective differentiation is at the heart of all planning. A variety of differing teaching and learning methods and materials are used in all courses to suit students' different needs.</w:t>
      </w:r>
      <w:r w:rsidR="009F4F7F">
        <w:rPr>
          <w:rFonts w:ascii="Arial" w:hAnsi="Arial" w:cs="Arial"/>
          <w:szCs w:val="24"/>
          <w:lang w:val="en-GB"/>
        </w:rPr>
        <w:t xml:space="preserve">  Woodlands Schools caters for a variety of needs.  There is a </w:t>
      </w:r>
      <w:proofErr w:type="gramStart"/>
      <w:r w:rsidR="009F4F7F">
        <w:rPr>
          <w:rFonts w:ascii="Arial" w:hAnsi="Arial" w:cs="Arial"/>
          <w:szCs w:val="24"/>
          <w:lang w:val="en-GB"/>
        </w:rPr>
        <w:t>catch up</w:t>
      </w:r>
      <w:proofErr w:type="gramEnd"/>
      <w:r w:rsidR="009F4F7F">
        <w:rPr>
          <w:rFonts w:ascii="Arial" w:hAnsi="Arial" w:cs="Arial"/>
          <w:szCs w:val="24"/>
          <w:lang w:val="en-GB"/>
        </w:rPr>
        <w:t xml:space="preserve"> reading programme for learners with reading ages below their chronological age and there is a numeracy programme to accelerate mental maths.  Staff have had training planning for individual needs including ADHD, Autism, Dyslexia, Dyspraxia etc.</w:t>
      </w:r>
      <w:r w:rsidR="00EB17A6">
        <w:rPr>
          <w:rFonts w:ascii="Arial" w:hAnsi="Arial" w:cs="Arial"/>
          <w:szCs w:val="24"/>
          <w:lang w:val="en-GB"/>
        </w:rPr>
        <w:t xml:space="preserve"> </w:t>
      </w:r>
      <w:r w:rsidR="00EB17A6" w:rsidRPr="00896E0E">
        <w:rPr>
          <w:rFonts w:ascii="Arial" w:hAnsi="Arial" w:cs="Arial"/>
          <w:szCs w:val="24"/>
          <w:lang w:val="en-GB"/>
        </w:rPr>
        <w:t>Staff also have access to pupils</w:t>
      </w:r>
      <w:r w:rsidR="001110E6" w:rsidRPr="00896E0E">
        <w:rPr>
          <w:rFonts w:ascii="Arial" w:hAnsi="Arial" w:cs="Arial"/>
          <w:szCs w:val="24"/>
          <w:lang w:val="en-GB"/>
        </w:rPr>
        <w:t xml:space="preserve"> individualised </w:t>
      </w:r>
      <w:r w:rsidR="000D24B9">
        <w:rPr>
          <w:rFonts w:ascii="Arial" w:hAnsi="Arial" w:cs="Arial"/>
          <w:szCs w:val="24"/>
          <w:lang w:val="en-GB"/>
        </w:rPr>
        <w:t>AL</w:t>
      </w:r>
      <w:r w:rsidR="00B75510" w:rsidRPr="00896E0E">
        <w:rPr>
          <w:rFonts w:ascii="Arial" w:hAnsi="Arial" w:cs="Arial"/>
          <w:szCs w:val="24"/>
          <w:lang w:val="en-GB"/>
        </w:rPr>
        <w:t xml:space="preserve">N </w:t>
      </w:r>
      <w:r w:rsidR="001110E6" w:rsidRPr="00896E0E">
        <w:rPr>
          <w:rFonts w:ascii="Arial" w:hAnsi="Arial" w:cs="Arial"/>
          <w:szCs w:val="24"/>
          <w:lang w:val="en-GB"/>
        </w:rPr>
        <w:t xml:space="preserve">paperwork which is updated continuously </w:t>
      </w:r>
      <w:r w:rsidR="00B75510" w:rsidRPr="00896E0E">
        <w:rPr>
          <w:rFonts w:ascii="Arial" w:hAnsi="Arial" w:cs="Arial"/>
          <w:szCs w:val="24"/>
          <w:lang w:val="en-GB"/>
        </w:rPr>
        <w:t xml:space="preserve">with strategies for teaching and learning. </w:t>
      </w:r>
    </w:p>
    <w:p w14:paraId="4BDE0C9E" w14:textId="77777777" w:rsidR="00DF5578" w:rsidRDefault="00DF5578" w:rsidP="00B7336E">
      <w:pPr>
        <w:rPr>
          <w:rFonts w:ascii="Arial" w:hAnsi="Arial" w:cs="Arial"/>
          <w:szCs w:val="24"/>
          <w:lang w:val="en-GB"/>
        </w:rPr>
      </w:pPr>
    </w:p>
    <w:p w14:paraId="2096E57D" w14:textId="77777777" w:rsidR="00EF265D" w:rsidRPr="00F077F2" w:rsidRDefault="00EF265D" w:rsidP="00B7336E">
      <w:pPr>
        <w:rPr>
          <w:rFonts w:ascii="Arial" w:hAnsi="Arial" w:cs="Arial"/>
          <w:color w:val="000000" w:themeColor="text1"/>
          <w:szCs w:val="24"/>
          <w:u w:val="single"/>
          <w:lang w:val="en-GB"/>
        </w:rPr>
      </w:pPr>
      <w:r w:rsidRPr="00F077F2">
        <w:rPr>
          <w:rFonts w:ascii="Arial" w:hAnsi="Arial" w:cs="Arial"/>
          <w:color w:val="000000" w:themeColor="text1"/>
          <w:szCs w:val="24"/>
          <w:u w:val="single"/>
          <w:lang w:val="en-GB"/>
        </w:rPr>
        <w:t>Literacy</w:t>
      </w:r>
    </w:p>
    <w:p w14:paraId="79D4697C" w14:textId="3DF92565" w:rsidR="003D6388" w:rsidRDefault="00EF265D" w:rsidP="00B7336E">
      <w:pPr>
        <w:rPr>
          <w:rFonts w:ascii="Arial" w:hAnsi="Arial" w:cs="Arial"/>
          <w:color w:val="000000" w:themeColor="text1"/>
          <w:szCs w:val="24"/>
          <w:lang w:val="en-GB"/>
        </w:rPr>
      </w:pPr>
      <w:r w:rsidRPr="00F077F2">
        <w:rPr>
          <w:rFonts w:ascii="Arial" w:hAnsi="Arial" w:cs="Arial"/>
          <w:color w:val="000000" w:themeColor="text1"/>
          <w:szCs w:val="24"/>
          <w:lang w:val="en-GB"/>
        </w:rPr>
        <w:t>A high profile is given to the development and teaching of literacy skills</w:t>
      </w:r>
      <w:r w:rsidR="003D6388">
        <w:rPr>
          <w:rFonts w:ascii="Arial" w:hAnsi="Arial" w:cs="Arial"/>
          <w:color w:val="000000" w:themeColor="text1"/>
          <w:szCs w:val="24"/>
          <w:lang w:val="en-GB"/>
        </w:rPr>
        <w:t xml:space="preserve"> in all subject areas.  Literacy is a focus on all lesson plans.  Literacy is also developed thr</w:t>
      </w:r>
      <w:r w:rsidR="00353352">
        <w:rPr>
          <w:rFonts w:ascii="Arial" w:hAnsi="Arial" w:cs="Arial"/>
          <w:color w:val="000000" w:themeColor="text1"/>
          <w:szCs w:val="24"/>
          <w:lang w:val="en-GB"/>
        </w:rPr>
        <w:t>o</w:t>
      </w:r>
      <w:r w:rsidR="003D6388">
        <w:rPr>
          <w:rFonts w:ascii="Arial" w:hAnsi="Arial" w:cs="Arial"/>
          <w:color w:val="000000" w:themeColor="text1"/>
          <w:szCs w:val="24"/>
          <w:lang w:val="en-GB"/>
        </w:rPr>
        <w:t xml:space="preserve">ugh morning activities once a week. Pupils requiring additional literacy teaching are taught through the Active Literacy programme.  </w:t>
      </w:r>
    </w:p>
    <w:p w14:paraId="64DFB9DF" w14:textId="77777777" w:rsidR="003D6388" w:rsidRDefault="003D6388" w:rsidP="00B7336E">
      <w:pPr>
        <w:rPr>
          <w:rFonts w:ascii="Arial" w:hAnsi="Arial" w:cs="Arial"/>
          <w:color w:val="000000" w:themeColor="text1"/>
          <w:szCs w:val="24"/>
          <w:lang w:val="en-GB"/>
        </w:rPr>
      </w:pPr>
    </w:p>
    <w:p w14:paraId="75EA9BB7" w14:textId="49189078" w:rsidR="003D6388" w:rsidRPr="00F077F2" w:rsidRDefault="003D6388" w:rsidP="00B7336E">
      <w:pPr>
        <w:rPr>
          <w:rFonts w:ascii="Arial" w:hAnsi="Arial" w:cs="Arial"/>
          <w:color w:val="000000" w:themeColor="text1"/>
          <w:szCs w:val="24"/>
          <w:lang w:val="en-GB"/>
        </w:rPr>
      </w:pPr>
      <w:r>
        <w:rPr>
          <w:rFonts w:ascii="Arial" w:hAnsi="Arial" w:cs="Arial"/>
          <w:color w:val="000000" w:themeColor="text1"/>
          <w:szCs w:val="24"/>
          <w:lang w:val="en-GB"/>
        </w:rPr>
        <w:t xml:space="preserve">Reading and spelling ages are tested </w:t>
      </w:r>
      <w:r w:rsidR="00AB57C8">
        <w:rPr>
          <w:rFonts w:ascii="Arial" w:hAnsi="Arial" w:cs="Arial"/>
          <w:color w:val="000000" w:themeColor="text1"/>
          <w:szCs w:val="24"/>
          <w:lang w:val="en-GB"/>
        </w:rPr>
        <w:t>3</w:t>
      </w:r>
      <w:r w:rsidR="0065181B">
        <w:rPr>
          <w:rFonts w:ascii="Arial" w:hAnsi="Arial" w:cs="Arial"/>
          <w:color w:val="000000" w:themeColor="text1"/>
          <w:szCs w:val="24"/>
          <w:lang w:val="en-GB"/>
        </w:rPr>
        <w:t xml:space="preserve"> times a year</w:t>
      </w:r>
      <w:r>
        <w:rPr>
          <w:rFonts w:ascii="Arial" w:hAnsi="Arial" w:cs="Arial"/>
          <w:color w:val="000000" w:themeColor="text1"/>
          <w:szCs w:val="24"/>
          <w:lang w:val="en-GB"/>
        </w:rPr>
        <w:t xml:space="preserve"> and information shared with staff and link workers. </w:t>
      </w:r>
      <w:r w:rsidR="007B244E">
        <w:rPr>
          <w:rFonts w:ascii="Arial" w:hAnsi="Arial" w:cs="Arial"/>
          <w:color w:val="000000" w:themeColor="text1"/>
          <w:szCs w:val="24"/>
          <w:lang w:val="en-GB"/>
        </w:rPr>
        <w:t xml:space="preserve">GL </w:t>
      </w:r>
      <w:r>
        <w:rPr>
          <w:rFonts w:ascii="Arial" w:hAnsi="Arial" w:cs="Arial"/>
          <w:color w:val="000000" w:themeColor="text1"/>
          <w:szCs w:val="24"/>
          <w:lang w:val="en-GB"/>
        </w:rPr>
        <w:t>reading and spelling tests are used. Close monitoring of result allows to staff to ensure that interventions are put in place if a pupil falls behind.</w:t>
      </w:r>
    </w:p>
    <w:p w14:paraId="4464B769" w14:textId="77777777" w:rsidR="00F077F2" w:rsidRDefault="00F077F2" w:rsidP="00B7336E">
      <w:pPr>
        <w:rPr>
          <w:rFonts w:ascii="Arial" w:hAnsi="Arial" w:cs="Arial"/>
          <w:color w:val="000000" w:themeColor="text1"/>
          <w:szCs w:val="24"/>
          <w:u w:val="single"/>
          <w:lang w:val="en-GB"/>
        </w:rPr>
      </w:pPr>
    </w:p>
    <w:p w14:paraId="66DD21C4" w14:textId="77777777" w:rsidR="00EF265D" w:rsidRPr="00F077F2" w:rsidRDefault="00EF265D" w:rsidP="00B7336E">
      <w:pPr>
        <w:rPr>
          <w:rFonts w:ascii="Arial" w:hAnsi="Arial" w:cs="Arial"/>
          <w:color w:val="000000" w:themeColor="text1"/>
          <w:szCs w:val="24"/>
          <w:u w:val="single"/>
          <w:lang w:val="en-GB"/>
        </w:rPr>
      </w:pPr>
      <w:r w:rsidRPr="00F077F2">
        <w:rPr>
          <w:rFonts w:ascii="Arial" w:hAnsi="Arial" w:cs="Arial"/>
          <w:color w:val="000000" w:themeColor="text1"/>
          <w:szCs w:val="24"/>
          <w:u w:val="single"/>
          <w:lang w:val="en-GB"/>
        </w:rPr>
        <w:t>Numeracy</w:t>
      </w:r>
    </w:p>
    <w:p w14:paraId="6491963D" w14:textId="77777777" w:rsidR="00EF265D" w:rsidRPr="00F077F2" w:rsidRDefault="00EF265D" w:rsidP="00B7336E">
      <w:pPr>
        <w:rPr>
          <w:rFonts w:ascii="Arial" w:hAnsi="Arial" w:cs="Arial"/>
          <w:color w:val="000000" w:themeColor="text1"/>
          <w:szCs w:val="24"/>
          <w:lang w:val="en-GB"/>
        </w:rPr>
      </w:pPr>
      <w:r w:rsidRPr="00F077F2">
        <w:rPr>
          <w:rFonts w:ascii="Arial" w:hAnsi="Arial" w:cs="Arial"/>
          <w:color w:val="000000" w:themeColor="text1"/>
          <w:szCs w:val="24"/>
          <w:lang w:val="en-GB"/>
        </w:rPr>
        <w:t>Numeracy is taught across the curriculum through</w:t>
      </w:r>
      <w:r w:rsidR="003D6388">
        <w:rPr>
          <w:rFonts w:ascii="Arial" w:hAnsi="Arial" w:cs="Arial"/>
          <w:color w:val="000000" w:themeColor="text1"/>
          <w:szCs w:val="24"/>
          <w:lang w:val="en-GB"/>
        </w:rPr>
        <w:t xml:space="preserve"> lesson planning and through weekly morning </w:t>
      </w:r>
      <w:proofErr w:type="gramStart"/>
      <w:r w:rsidR="003D6388">
        <w:rPr>
          <w:rFonts w:ascii="Arial" w:hAnsi="Arial" w:cs="Arial"/>
          <w:color w:val="000000" w:themeColor="text1"/>
          <w:szCs w:val="24"/>
          <w:lang w:val="en-GB"/>
        </w:rPr>
        <w:t>activities;</w:t>
      </w:r>
      <w:proofErr w:type="gramEnd"/>
      <w:r w:rsidR="003D6388">
        <w:rPr>
          <w:rFonts w:ascii="Arial" w:hAnsi="Arial" w:cs="Arial"/>
          <w:color w:val="000000" w:themeColor="text1"/>
          <w:szCs w:val="24"/>
          <w:lang w:val="en-GB"/>
        </w:rPr>
        <w:t xml:space="preserve"> Ninja Maths.  Online Maths games are also</w:t>
      </w:r>
      <w:r w:rsidR="00200949">
        <w:rPr>
          <w:rFonts w:ascii="Arial" w:hAnsi="Arial" w:cs="Arial"/>
          <w:color w:val="000000" w:themeColor="text1"/>
          <w:szCs w:val="24"/>
          <w:lang w:val="en-GB"/>
        </w:rPr>
        <w:t xml:space="preserve"> </w:t>
      </w:r>
      <w:r w:rsidR="003D6388">
        <w:rPr>
          <w:rFonts w:ascii="Arial" w:hAnsi="Arial" w:cs="Arial"/>
          <w:color w:val="000000" w:themeColor="text1"/>
          <w:szCs w:val="24"/>
          <w:lang w:val="en-GB"/>
        </w:rPr>
        <w:t>used to support mental maths skills.</w:t>
      </w:r>
    </w:p>
    <w:p w14:paraId="403D9DF1" w14:textId="77777777" w:rsidR="00F077F2" w:rsidRDefault="00F077F2" w:rsidP="00B7336E">
      <w:pPr>
        <w:rPr>
          <w:rFonts w:ascii="Arial" w:hAnsi="Arial" w:cs="Arial"/>
          <w:color w:val="000000" w:themeColor="text1"/>
          <w:szCs w:val="24"/>
          <w:u w:val="single"/>
          <w:lang w:val="en-GB"/>
        </w:rPr>
      </w:pPr>
    </w:p>
    <w:p w14:paraId="16E10317" w14:textId="77777777" w:rsidR="00EF265D" w:rsidRPr="00F077F2" w:rsidRDefault="00EF265D" w:rsidP="00B7336E">
      <w:pPr>
        <w:rPr>
          <w:rFonts w:ascii="Arial" w:hAnsi="Arial" w:cs="Arial"/>
          <w:color w:val="000000" w:themeColor="text1"/>
          <w:szCs w:val="24"/>
          <w:u w:val="single"/>
          <w:lang w:val="en-GB"/>
        </w:rPr>
      </w:pPr>
      <w:r w:rsidRPr="00F077F2">
        <w:rPr>
          <w:rFonts w:ascii="Arial" w:hAnsi="Arial" w:cs="Arial"/>
          <w:color w:val="000000" w:themeColor="text1"/>
          <w:szCs w:val="24"/>
          <w:u w:val="single"/>
          <w:lang w:val="en-GB"/>
        </w:rPr>
        <w:t>Digital Competency</w:t>
      </w:r>
    </w:p>
    <w:p w14:paraId="2A4A9374" w14:textId="4C4D6505" w:rsidR="00EF265D" w:rsidRPr="00896E0E" w:rsidRDefault="00EF265D" w:rsidP="00B7336E">
      <w:pPr>
        <w:rPr>
          <w:rFonts w:ascii="Arial" w:hAnsi="Arial" w:cs="Arial"/>
          <w:szCs w:val="24"/>
          <w:lang w:val="en-GB"/>
        </w:rPr>
      </w:pPr>
      <w:r w:rsidRPr="00F077F2">
        <w:rPr>
          <w:rFonts w:ascii="Arial" w:hAnsi="Arial" w:cs="Arial"/>
          <w:color w:val="000000" w:themeColor="text1"/>
          <w:szCs w:val="24"/>
          <w:lang w:val="en-GB"/>
        </w:rPr>
        <w:t xml:space="preserve">Digital competency is developed </w:t>
      </w:r>
      <w:r w:rsidR="007467F9" w:rsidRPr="00F077F2">
        <w:rPr>
          <w:rFonts w:ascii="Arial" w:hAnsi="Arial" w:cs="Arial"/>
          <w:color w:val="000000" w:themeColor="text1"/>
          <w:szCs w:val="24"/>
          <w:lang w:val="en-GB"/>
        </w:rPr>
        <w:t>using</w:t>
      </w:r>
      <w:r w:rsidRPr="00F077F2">
        <w:rPr>
          <w:rFonts w:ascii="Arial" w:hAnsi="Arial" w:cs="Arial"/>
          <w:color w:val="000000" w:themeColor="text1"/>
          <w:szCs w:val="24"/>
          <w:lang w:val="en-GB"/>
        </w:rPr>
        <w:t xml:space="preserve"> technology to facilitate learning.  Each classroom has an interactive whiteboard.  Each pupil has the use of a tablet for </w:t>
      </w:r>
      <w:r w:rsidRPr="00896E0E">
        <w:rPr>
          <w:rFonts w:ascii="Arial" w:hAnsi="Arial" w:cs="Arial"/>
          <w:szCs w:val="24"/>
          <w:lang w:val="en-GB"/>
        </w:rPr>
        <w:t>each subject area</w:t>
      </w:r>
      <w:r w:rsidR="00B75510" w:rsidRPr="00896E0E">
        <w:rPr>
          <w:rFonts w:ascii="Arial" w:hAnsi="Arial" w:cs="Arial"/>
          <w:szCs w:val="24"/>
          <w:lang w:val="en-GB"/>
        </w:rPr>
        <w:t xml:space="preserve"> and most pupils have their own use of a laptop, and all pupils have access to a laptop at school. </w:t>
      </w:r>
    </w:p>
    <w:p w14:paraId="0A07A4DB" w14:textId="77777777" w:rsidR="00EF265D" w:rsidRDefault="00EF265D" w:rsidP="00B7336E">
      <w:pPr>
        <w:rPr>
          <w:rFonts w:ascii="Arial" w:hAnsi="Arial" w:cs="Arial"/>
          <w:szCs w:val="24"/>
          <w:lang w:val="en-GB"/>
        </w:rPr>
      </w:pPr>
    </w:p>
    <w:p w14:paraId="1E4C2A38" w14:textId="77777777" w:rsidR="00DF5578" w:rsidRPr="00360FEC" w:rsidRDefault="00844F10" w:rsidP="00B7336E">
      <w:pPr>
        <w:rPr>
          <w:rFonts w:ascii="Arial" w:hAnsi="Arial" w:cs="Arial"/>
          <w:b/>
          <w:szCs w:val="24"/>
          <w:lang w:val="en-GB"/>
        </w:rPr>
      </w:pPr>
      <w:r w:rsidRPr="00360FEC">
        <w:rPr>
          <w:rFonts w:ascii="Arial" w:hAnsi="Arial" w:cs="Arial"/>
          <w:b/>
          <w:szCs w:val="24"/>
          <w:lang w:val="en-GB"/>
        </w:rPr>
        <w:t>7</w:t>
      </w:r>
      <w:r w:rsidR="00DF5578" w:rsidRPr="00360FEC">
        <w:rPr>
          <w:rFonts w:ascii="Arial" w:hAnsi="Arial" w:cs="Arial"/>
          <w:b/>
          <w:szCs w:val="24"/>
          <w:lang w:val="en-GB"/>
        </w:rPr>
        <w:t xml:space="preserve"> Guidance for staff</w:t>
      </w:r>
    </w:p>
    <w:p w14:paraId="6DB862D7" w14:textId="77777777" w:rsidR="00DF5578" w:rsidRPr="00B75510" w:rsidRDefault="00DF5578" w:rsidP="00B7336E">
      <w:pPr>
        <w:rPr>
          <w:rFonts w:ascii="Arial" w:hAnsi="Arial" w:cs="Arial"/>
          <w:szCs w:val="24"/>
          <w:lang w:val="en-GB"/>
        </w:rPr>
      </w:pPr>
      <w:r w:rsidRPr="00B75510">
        <w:rPr>
          <w:rFonts w:ascii="Arial" w:hAnsi="Arial" w:cs="Arial"/>
          <w:szCs w:val="24"/>
          <w:lang w:val="en-GB"/>
        </w:rPr>
        <w:t>When writing, implementing and review</w:t>
      </w:r>
      <w:r w:rsidR="003C579B" w:rsidRPr="00B75510">
        <w:rPr>
          <w:rFonts w:ascii="Arial" w:hAnsi="Arial" w:cs="Arial"/>
          <w:szCs w:val="24"/>
          <w:lang w:val="en-GB"/>
        </w:rPr>
        <w:t>ing</w:t>
      </w:r>
      <w:r w:rsidRPr="00B75510">
        <w:rPr>
          <w:rFonts w:ascii="Arial" w:hAnsi="Arial" w:cs="Arial"/>
          <w:szCs w:val="24"/>
          <w:lang w:val="en-GB"/>
        </w:rPr>
        <w:t xml:space="preserve"> schemes of work, programmes of study and lesson plans teachers should take account of the following:</w:t>
      </w:r>
    </w:p>
    <w:p w14:paraId="55B4B409" w14:textId="77777777" w:rsidR="00DF5578" w:rsidRPr="00360FEC" w:rsidRDefault="00DF5578" w:rsidP="00B7336E">
      <w:pPr>
        <w:rPr>
          <w:rFonts w:ascii="Arial" w:hAnsi="Arial" w:cs="Arial"/>
          <w:szCs w:val="24"/>
          <w:u w:val="single"/>
          <w:lang w:val="en-GB"/>
        </w:rPr>
      </w:pPr>
    </w:p>
    <w:p w14:paraId="106BA6B2" w14:textId="77777777" w:rsidR="00DF5578" w:rsidRPr="00360FEC" w:rsidRDefault="00DF5578" w:rsidP="00D56F98">
      <w:pPr>
        <w:pStyle w:val="ListParagraph"/>
        <w:numPr>
          <w:ilvl w:val="0"/>
          <w:numId w:val="14"/>
        </w:numPr>
        <w:rPr>
          <w:rFonts w:ascii="Arial" w:hAnsi="Arial" w:cs="Arial"/>
          <w:szCs w:val="24"/>
          <w:lang w:val="en-GB"/>
        </w:rPr>
      </w:pPr>
      <w:r w:rsidRPr="00360FEC">
        <w:rPr>
          <w:rFonts w:ascii="Arial" w:hAnsi="Arial" w:cs="Arial"/>
          <w:szCs w:val="24"/>
          <w:lang w:val="en-GB"/>
        </w:rPr>
        <w:t>When planning and delivering the curriculum teachers will involve well-planned lessons, effective teaching methods, suitable activities and wise management of class time.</w:t>
      </w:r>
    </w:p>
    <w:p w14:paraId="0CE6C3F3" w14:textId="77777777" w:rsidR="00DF5578" w:rsidRPr="00360FEC" w:rsidRDefault="00DF5578" w:rsidP="00D56F98">
      <w:pPr>
        <w:pStyle w:val="ListParagraph"/>
        <w:numPr>
          <w:ilvl w:val="0"/>
          <w:numId w:val="14"/>
        </w:numPr>
        <w:rPr>
          <w:rFonts w:ascii="Arial" w:hAnsi="Arial" w:cs="Arial"/>
          <w:szCs w:val="24"/>
          <w:lang w:val="en-GB"/>
        </w:rPr>
      </w:pPr>
      <w:r w:rsidRPr="00360FEC">
        <w:rPr>
          <w:rFonts w:ascii="Arial" w:hAnsi="Arial" w:cs="Arial"/>
          <w:szCs w:val="24"/>
          <w:lang w:val="en-GB"/>
        </w:rPr>
        <w:t>Schemes of work should be suitable for purpose and demonstrate consistency in planning at every stage.</w:t>
      </w:r>
    </w:p>
    <w:p w14:paraId="0BF7E71F" w14:textId="77777777" w:rsidR="00DF5578" w:rsidRPr="00360FEC" w:rsidRDefault="00DF5578" w:rsidP="00D56F98">
      <w:pPr>
        <w:pStyle w:val="ListParagraph"/>
        <w:numPr>
          <w:ilvl w:val="0"/>
          <w:numId w:val="14"/>
        </w:numPr>
        <w:rPr>
          <w:rFonts w:ascii="Arial" w:hAnsi="Arial" w:cs="Arial"/>
          <w:szCs w:val="24"/>
          <w:lang w:val="en-GB"/>
        </w:rPr>
      </w:pPr>
      <w:r w:rsidRPr="00360FEC">
        <w:rPr>
          <w:rFonts w:ascii="Arial" w:hAnsi="Arial" w:cs="Arial"/>
          <w:szCs w:val="24"/>
          <w:lang w:val="en-GB"/>
        </w:rPr>
        <w:t>Curricular planning should be based on a good understanding of the aptitudes, needs and prior attainments of the pupils. Teachers should ensure these aspects of each child are fully addressed in their schemes, programmes and lessons.</w:t>
      </w:r>
    </w:p>
    <w:p w14:paraId="406A3953" w14:textId="7E2242E8" w:rsidR="00DF5578" w:rsidRPr="00360FEC" w:rsidRDefault="00DF5578" w:rsidP="00D56F98">
      <w:pPr>
        <w:pStyle w:val="ListParagraph"/>
        <w:numPr>
          <w:ilvl w:val="0"/>
          <w:numId w:val="14"/>
        </w:numPr>
        <w:rPr>
          <w:rFonts w:ascii="Arial" w:hAnsi="Arial" w:cs="Arial"/>
          <w:szCs w:val="24"/>
          <w:lang w:val="en-GB"/>
        </w:rPr>
      </w:pPr>
      <w:r w:rsidRPr="00360FEC">
        <w:rPr>
          <w:rFonts w:ascii="Arial" w:hAnsi="Arial" w:cs="Arial"/>
          <w:szCs w:val="24"/>
          <w:lang w:val="en-GB"/>
        </w:rPr>
        <w:t>Information gained from children’s baseline assessment, their statements o</w:t>
      </w:r>
      <w:r w:rsidR="001342CE">
        <w:rPr>
          <w:rFonts w:ascii="Arial" w:hAnsi="Arial" w:cs="Arial"/>
          <w:szCs w:val="24"/>
          <w:lang w:val="en-GB"/>
        </w:rPr>
        <w:t>f ALN</w:t>
      </w:r>
      <w:r w:rsidRPr="00360FEC">
        <w:rPr>
          <w:rFonts w:ascii="Arial" w:hAnsi="Arial" w:cs="Arial"/>
          <w:szCs w:val="24"/>
          <w:lang w:val="en-GB"/>
        </w:rPr>
        <w:t xml:space="preserve"> (where they exist), other relevant assessment information and Individual Educational Plans (IEPs), should closely inform curriculum planning</w:t>
      </w:r>
    </w:p>
    <w:p w14:paraId="4625ED4F" w14:textId="77777777" w:rsidR="00DF5578" w:rsidRPr="00360FEC" w:rsidRDefault="00DF5578" w:rsidP="00D56F98">
      <w:pPr>
        <w:pStyle w:val="ListParagraph"/>
        <w:numPr>
          <w:ilvl w:val="0"/>
          <w:numId w:val="14"/>
        </w:numPr>
        <w:rPr>
          <w:rFonts w:ascii="Arial" w:hAnsi="Arial" w:cs="Arial"/>
          <w:szCs w:val="24"/>
          <w:lang w:val="en-GB"/>
        </w:rPr>
      </w:pPr>
      <w:r w:rsidRPr="00360FEC">
        <w:rPr>
          <w:rFonts w:ascii="Arial" w:hAnsi="Arial" w:cs="Arial"/>
          <w:szCs w:val="24"/>
          <w:lang w:val="en-GB"/>
        </w:rPr>
        <w:t>External examination programmes of study should be personali</w:t>
      </w:r>
      <w:r w:rsidR="00360FEC" w:rsidRPr="00360FEC">
        <w:rPr>
          <w:rFonts w:ascii="Arial" w:hAnsi="Arial" w:cs="Arial"/>
          <w:szCs w:val="24"/>
          <w:lang w:val="en-GB"/>
        </w:rPr>
        <w:t>s</w:t>
      </w:r>
      <w:r w:rsidRPr="00360FEC">
        <w:rPr>
          <w:rFonts w:ascii="Arial" w:hAnsi="Arial" w:cs="Arial"/>
          <w:szCs w:val="24"/>
          <w:lang w:val="en-GB"/>
        </w:rPr>
        <w:t>ed according to the specific learning profile of each child.</w:t>
      </w:r>
    </w:p>
    <w:p w14:paraId="380DC678" w14:textId="77777777" w:rsidR="00DF5578" w:rsidRPr="00360FEC" w:rsidRDefault="00DF5578" w:rsidP="00D56F98">
      <w:pPr>
        <w:pStyle w:val="ListParagraph"/>
        <w:numPr>
          <w:ilvl w:val="0"/>
          <w:numId w:val="14"/>
        </w:numPr>
        <w:rPr>
          <w:rFonts w:ascii="Arial" w:hAnsi="Arial" w:cs="Arial"/>
          <w:szCs w:val="24"/>
          <w:lang w:val="en-GB"/>
        </w:rPr>
      </w:pPr>
      <w:r w:rsidRPr="00360FEC">
        <w:rPr>
          <w:rFonts w:ascii="Arial" w:hAnsi="Arial" w:cs="Arial"/>
          <w:szCs w:val="24"/>
          <w:lang w:val="en-GB"/>
        </w:rPr>
        <w:t>Teachers should maintain high expectations of pupils’ progress.</w:t>
      </w:r>
    </w:p>
    <w:p w14:paraId="0383AA1C" w14:textId="77777777" w:rsidR="00DF5578" w:rsidRPr="00360FEC" w:rsidRDefault="00DF5578" w:rsidP="00D56F98">
      <w:pPr>
        <w:pStyle w:val="ListParagraph"/>
        <w:numPr>
          <w:ilvl w:val="0"/>
          <w:numId w:val="14"/>
        </w:numPr>
        <w:rPr>
          <w:rFonts w:ascii="Arial" w:hAnsi="Arial" w:cs="Arial"/>
          <w:szCs w:val="24"/>
          <w:lang w:val="en-GB"/>
        </w:rPr>
      </w:pPr>
      <w:r w:rsidRPr="00360FEC">
        <w:rPr>
          <w:rFonts w:ascii="Arial" w:hAnsi="Arial" w:cs="Arial"/>
          <w:szCs w:val="24"/>
          <w:lang w:val="en-GB"/>
        </w:rPr>
        <w:t>Teachers should not be over-reliant on published educational programmes: where they are used, they should be individualised for the pupils concerned.</w:t>
      </w:r>
    </w:p>
    <w:p w14:paraId="6D21B6B5" w14:textId="77777777" w:rsidR="00DF5578" w:rsidRPr="00360FEC" w:rsidRDefault="00DF5578" w:rsidP="00D56F98">
      <w:pPr>
        <w:pStyle w:val="ListParagraph"/>
        <w:numPr>
          <w:ilvl w:val="0"/>
          <w:numId w:val="14"/>
        </w:numPr>
        <w:spacing w:after="0"/>
        <w:rPr>
          <w:rFonts w:ascii="Arial" w:hAnsi="Arial" w:cs="Arial"/>
          <w:szCs w:val="24"/>
          <w:lang w:val="en-GB"/>
        </w:rPr>
      </w:pPr>
      <w:r w:rsidRPr="00360FEC">
        <w:rPr>
          <w:rFonts w:ascii="Arial" w:hAnsi="Arial" w:cs="Arial"/>
          <w:szCs w:val="24"/>
          <w:lang w:val="en-GB"/>
        </w:rPr>
        <w:t>Pupils’ individual literacy and numeracy skills will be assessed and addressed via individual programmes reflected in their IEPs by a specific cross curricular target. All staff will seek to reinforce achievement of these targets within their subject lessons</w:t>
      </w:r>
      <w:r w:rsidR="000E6E6F">
        <w:rPr>
          <w:rFonts w:ascii="Arial" w:hAnsi="Arial" w:cs="Arial"/>
          <w:szCs w:val="24"/>
          <w:lang w:val="en-GB"/>
        </w:rPr>
        <w:t xml:space="preserve"> and use the Literacy and Numeracy Curriculum Maps when planning.</w:t>
      </w:r>
    </w:p>
    <w:p w14:paraId="416B22FB" w14:textId="7BB1A177" w:rsidR="00DF5578" w:rsidRPr="00360FEC" w:rsidRDefault="00DF5578" w:rsidP="00D56F98">
      <w:pPr>
        <w:pStyle w:val="ListParagraph"/>
        <w:numPr>
          <w:ilvl w:val="0"/>
          <w:numId w:val="14"/>
        </w:numPr>
        <w:spacing w:after="0"/>
        <w:rPr>
          <w:rFonts w:ascii="Arial" w:hAnsi="Arial" w:cs="Arial"/>
          <w:szCs w:val="24"/>
          <w:lang w:val="en-GB"/>
        </w:rPr>
      </w:pPr>
      <w:proofErr w:type="gramStart"/>
      <w:r w:rsidRPr="00360FEC">
        <w:rPr>
          <w:rFonts w:ascii="Arial" w:hAnsi="Arial" w:cs="Arial"/>
          <w:szCs w:val="24"/>
          <w:lang w:val="en-GB"/>
        </w:rPr>
        <w:t>In order for</w:t>
      </w:r>
      <w:proofErr w:type="gramEnd"/>
      <w:r w:rsidRPr="00360FEC">
        <w:rPr>
          <w:rFonts w:ascii="Arial" w:hAnsi="Arial" w:cs="Arial"/>
          <w:szCs w:val="24"/>
          <w:lang w:val="en-GB"/>
        </w:rPr>
        <w:t xml:space="preserve"> </w:t>
      </w:r>
      <w:r w:rsidR="0065181B">
        <w:rPr>
          <w:rFonts w:ascii="Arial" w:hAnsi="Arial" w:cs="Arial"/>
          <w:szCs w:val="24"/>
          <w:lang w:val="en-GB"/>
        </w:rPr>
        <w:t>teachers</w:t>
      </w:r>
      <w:r w:rsidRPr="00360FEC">
        <w:rPr>
          <w:rFonts w:ascii="Arial" w:hAnsi="Arial" w:cs="Arial"/>
          <w:szCs w:val="24"/>
          <w:lang w:val="en-GB"/>
        </w:rPr>
        <w:t xml:space="preserve"> to be able to make confident judgements about the school’s effectiveness they need to be provided with sufficient, objective data about pupils’ outcomes and progress. A framework of assessment will be used which is tailored to the specific nature of the pupils attending the school. The framework will consist of a range of assessment tools from nationally normed test</w:t>
      </w:r>
      <w:r w:rsidR="00AF448D">
        <w:rPr>
          <w:rFonts w:ascii="Arial" w:hAnsi="Arial" w:cs="Arial"/>
          <w:szCs w:val="24"/>
          <w:lang w:val="en-GB"/>
        </w:rPr>
        <w:t>s</w:t>
      </w:r>
      <w:r w:rsidRPr="00360FEC">
        <w:rPr>
          <w:rFonts w:ascii="Arial" w:hAnsi="Arial" w:cs="Arial"/>
          <w:szCs w:val="24"/>
          <w:lang w:val="en-GB"/>
        </w:rPr>
        <w:t xml:space="preserve"> to assessments designed specifically for our school. The framework will also involve formal consultation with pupils, parents and carers and members of staff on the progress made by pupils and the educational provision made for them.</w:t>
      </w:r>
    </w:p>
    <w:p w14:paraId="4629E04F" w14:textId="77777777" w:rsidR="00DF5578" w:rsidRPr="00360FEC" w:rsidRDefault="00DF5578" w:rsidP="00CD3797">
      <w:pPr>
        <w:spacing w:after="0"/>
        <w:rPr>
          <w:rFonts w:ascii="Arial" w:hAnsi="Arial" w:cs="Arial"/>
          <w:i/>
          <w:szCs w:val="24"/>
          <w:lang w:val="en-GB"/>
        </w:rPr>
      </w:pPr>
    </w:p>
    <w:p w14:paraId="4F8F0A78" w14:textId="77777777" w:rsidR="00DF5578" w:rsidRPr="00360FEC" w:rsidRDefault="00DF5578" w:rsidP="00AF2E65">
      <w:pPr>
        <w:rPr>
          <w:rFonts w:ascii="Arial" w:hAnsi="Arial" w:cs="Arial"/>
          <w:b/>
          <w:szCs w:val="24"/>
          <w:lang w:val="en-GB"/>
        </w:rPr>
      </w:pPr>
      <w:r w:rsidRPr="00360FEC">
        <w:rPr>
          <w:rFonts w:ascii="Arial" w:hAnsi="Arial" w:cs="Arial"/>
          <w:b/>
          <w:szCs w:val="24"/>
          <w:lang w:val="en-GB"/>
        </w:rPr>
        <w:lastRenderedPageBreak/>
        <w:t>8 Statutory obligations</w:t>
      </w:r>
    </w:p>
    <w:p w14:paraId="110CEA16" w14:textId="56BEA311" w:rsidR="00DF5578" w:rsidRPr="00360FEC" w:rsidRDefault="00595404" w:rsidP="00AF2E65">
      <w:pPr>
        <w:rPr>
          <w:rFonts w:ascii="Arial" w:hAnsi="Arial" w:cs="Arial"/>
          <w:szCs w:val="24"/>
          <w:u w:val="single"/>
          <w:lang w:val="en-GB"/>
        </w:rPr>
      </w:pPr>
      <w:r>
        <w:rPr>
          <w:rFonts w:ascii="Arial" w:hAnsi="Arial" w:cs="Arial"/>
          <w:szCs w:val="24"/>
          <w:u w:val="single"/>
          <w:lang w:val="en-GB"/>
        </w:rPr>
        <w:t>Equal O</w:t>
      </w:r>
      <w:r w:rsidR="00DF5578" w:rsidRPr="00360FEC">
        <w:rPr>
          <w:rFonts w:ascii="Arial" w:hAnsi="Arial" w:cs="Arial"/>
          <w:szCs w:val="24"/>
          <w:u w:val="single"/>
          <w:lang w:val="en-GB"/>
        </w:rPr>
        <w:t xml:space="preserve">pportunities </w:t>
      </w:r>
    </w:p>
    <w:p w14:paraId="51243079" w14:textId="306967C4" w:rsidR="00DF5578" w:rsidRPr="00360FEC" w:rsidRDefault="00DF5578" w:rsidP="00AF2E65">
      <w:pPr>
        <w:rPr>
          <w:rFonts w:ascii="Arial" w:hAnsi="Arial" w:cs="Arial"/>
          <w:szCs w:val="24"/>
          <w:lang w:val="en-GB"/>
        </w:rPr>
      </w:pPr>
      <w:r w:rsidRPr="00360FEC">
        <w:rPr>
          <w:rFonts w:ascii="Arial" w:hAnsi="Arial" w:cs="Arial"/>
          <w:szCs w:val="24"/>
          <w:lang w:val="en-GB"/>
        </w:rPr>
        <w:t xml:space="preserve">Entry to all programmes of study is based on academic suitability and appropriateness, regardless of sex, race, disability, religion or belief. </w:t>
      </w:r>
    </w:p>
    <w:p w14:paraId="74647156"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4C5CF936"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In accordance with the statutory requirements the school aims to make the curriculum accessible to all students as far as is reasonably practicable. The school has an Access Policy, which is available to parents/carers on request. </w:t>
      </w:r>
    </w:p>
    <w:p w14:paraId="25D167F5"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6D8DE596" w14:textId="77777777" w:rsidR="00DF5578" w:rsidRPr="00360FEC" w:rsidRDefault="00595404" w:rsidP="00AF2E65">
      <w:pPr>
        <w:rPr>
          <w:rFonts w:ascii="Arial" w:hAnsi="Arial" w:cs="Arial"/>
          <w:szCs w:val="24"/>
          <w:u w:val="single"/>
          <w:lang w:val="en-GB"/>
        </w:rPr>
      </w:pPr>
      <w:r>
        <w:rPr>
          <w:rFonts w:ascii="Arial" w:hAnsi="Arial" w:cs="Arial"/>
          <w:szCs w:val="24"/>
          <w:u w:val="single"/>
          <w:lang w:val="en-GB"/>
        </w:rPr>
        <w:t xml:space="preserve">Sex </w:t>
      </w:r>
      <w:r w:rsidR="00EF265D">
        <w:rPr>
          <w:rFonts w:ascii="Arial" w:hAnsi="Arial" w:cs="Arial"/>
          <w:szCs w:val="24"/>
          <w:u w:val="single"/>
          <w:lang w:val="en-GB"/>
        </w:rPr>
        <w:t xml:space="preserve">and Relationships </w:t>
      </w:r>
      <w:r>
        <w:rPr>
          <w:rFonts w:ascii="Arial" w:hAnsi="Arial" w:cs="Arial"/>
          <w:szCs w:val="24"/>
          <w:u w:val="single"/>
          <w:lang w:val="en-GB"/>
        </w:rPr>
        <w:t>E</w:t>
      </w:r>
      <w:r w:rsidR="00DF5578" w:rsidRPr="00360FEC">
        <w:rPr>
          <w:rFonts w:ascii="Arial" w:hAnsi="Arial" w:cs="Arial"/>
          <w:szCs w:val="24"/>
          <w:u w:val="single"/>
          <w:lang w:val="en-GB"/>
        </w:rPr>
        <w:t>ducation</w:t>
      </w:r>
    </w:p>
    <w:p w14:paraId="5BB4E804" w14:textId="77777777" w:rsidR="00DF5578" w:rsidRPr="00360FEC" w:rsidRDefault="00DF5578" w:rsidP="00B7336E">
      <w:pPr>
        <w:rPr>
          <w:rFonts w:ascii="Arial" w:hAnsi="Arial" w:cs="Arial"/>
          <w:szCs w:val="24"/>
          <w:lang w:val="en-GB"/>
        </w:rPr>
      </w:pPr>
      <w:r w:rsidRPr="00360FEC">
        <w:rPr>
          <w:rFonts w:ascii="Arial" w:hAnsi="Arial" w:cs="Arial"/>
          <w:szCs w:val="24"/>
          <w:lang w:val="en-GB"/>
        </w:rPr>
        <w:t xml:space="preserve">This is offered through therapists in conjunction with school. The school provides sex education in the basic curriculum for all students, in which students are encouraged and guided by moral principles and taught to recognise the value of family life. A full statement of the school's sex education policy is available to parents/carers. </w:t>
      </w:r>
    </w:p>
    <w:p w14:paraId="4635BA8B"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16423F37"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In accordance with the law the biological aspects of human reproduction remain compulsory for all students, but parents/carers may withdraw their children from any other part of the sex education provision without giving reasons. </w:t>
      </w:r>
    </w:p>
    <w:p w14:paraId="067FD6DC"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71625A09" w14:textId="77777777" w:rsidR="00DF5578" w:rsidRPr="00360FEC" w:rsidRDefault="00595404" w:rsidP="00AF2E65">
      <w:pPr>
        <w:rPr>
          <w:rFonts w:ascii="Arial" w:hAnsi="Arial" w:cs="Arial"/>
          <w:szCs w:val="24"/>
          <w:u w:val="single"/>
          <w:lang w:val="en-GB"/>
        </w:rPr>
      </w:pPr>
      <w:r>
        <w:rPr>
          <w:rFonts w:ascii="Arial" w:hAnsi="Arial" w:cs="Arial"/>
          <w:szCs w:val="24"/>
          <w:u w:val="single"/>
          <w:lang w:val="en-GB"/>
        </w:rPr>
        <w:t>Political E</w:t>
      </w:r>
      <w:r w:rsidR="00DF5578" w:rsidRPr="00360FEC">
        <w:rPr>
          <w:rFonts w:ascii="Arial" w:hAnsi="Arial" w:cs="Arial"/>
          <w:szCs w:val="24"/>
          <w:u w:val="single"/>
          <w:lang w:val="en-GB"/>
        </w:rPr>
        <w:t xml:space="preserve">ducation </w:t>
      </w:r>
    </w:p>
    <w:p w14:paraId="56A0D073" w14:textId="4D153A09" w:rsidR="00DF5578" w:rsidRPr="00360FEC" w:rsidRDefault="00DF5578" w:rsidP="00AF2E65">
      <w:pPr>
        <w:rPr>
          <w:rFonts w:ascii="Arial" w:hAnsi="Arial" w:cs="Arial"/>
          <w:szCs w:val="24"/>
          <w:lang w:val="en-GB"/>
        </w:rPr>
      </w:pPr>
      <w:r w:rsidRPr="00360FEC">
        <w:rPr>
          <w:rFonts w:ascii="Arial" w:hAnsi="Arial" w:cs="Arial"/>
          <w:szCs w:val="24"/>
          <w:lang w:val="en-GB"/>
        </w:rPr>
        <w:t xml:space="preserve">The promotion of partisan political views in the teaching of any subject in the school is forbidden by law. Political issues are introduced in </w:t>
      </w:r>
      <w:proofErr w:type="gramStart"/>
      <w:r w:rsidRPr="00360FEC">
        <w:rPr>
          <w:rFonts w:ascii="Arial" w:hAnsi="Arial" w:cs="Arial"/>
          <w:szCs w:val="24"/>
          <w:lang w:val="en-GB"/>
        </w:rPr>
        <w:t>a number of</w:t>
      </w:r>
      <w:proofErr w:type="gramEnd"/>
      <w:r w:rsidRPr="00360FEC">
        <w:rPr>
          <w:rFonts w:ascii="Arial" w:hAnsi="Arial" w:cs="Arial"/>
          <w:szCs w:val="24"/>
          <w:lang w:val="en-GB"/>
        </w:rPr>
        <w:t xml:space="preserve"> courses and are presented in a balanced manner, specifically as part of the Citizenship syllabus, which permeates all curriculum areas. </w:t>
      </w:r>
    </w:p>
    <w:p w14:paraId="7269A0E5" w14:textId="77777777" w:rsidR="00844F10" w:rsidRDefault="00844F10" w:rsidP="00AF2E65">
      <w:pPr>
        <w:rPr>
          <w:rFonts w:ascii="Arial" w:hAnsi="Arial" w:cs="Arial"/>
          <w:szCs w:val="24"/>
          <w:lang w:val="en-GB"/>
        </w:rPr>
      </w:pPr>
    </w:p>
    <w:p w14:paraId="2D9B2CE5" w14:textId="77777777" w:rsidR="00DF5578" w:rsidRPr="00360FEC" w:rsidRDefault="00DF5578" w:rsidP="00AF2E65">
      <w:pPr>
        <w:rPr>
          <w:rFonts w:ascii="Arial" w:hAnsi="Arial" w:cs="Arial"/>
          <w:szCs w:val="24"/>
          <w:u w:val="single"/>
          <w:lang w:val="en-GB"/>
        </w:rPr>
      </w:pPr>
      <w:r w:rsidRPr="00360FEC">
        <w:rPr>
          <w:rFonts w:ascii="Arial" w:hAnsi="Arial" w:cs="Arial"/>
          <w:szCs w:val="24"/>
          <w:u w:val="single"/>
          <w:lang w:val="en-GB"/>
        </w:rPr>
        <w:t xml:space="preserve">E-safety </w:t>
      </w:r>
    </w:p>
    <w:p w14:paraId="29A88056" w14:textId="4F72A7D0" w:rsidR="00DF5578" w:rsidRPr="00360FEC" w:rsidRDefault="00DF5578" w:rsidP="00AF2E65">
      <w:pPr>
        <w:rPr>
          <w:rFonts w:ascii="Arial" w:hAnsi="Arial" w:cs="Arial"/>
          <w:szCs w:val="24"/>
          <w:lang w:val="en-GB"/>
        </w:rPr>
      </w:pPr>
      <w:r w:rsidRPr="00360FEC">
        <w:rPr>
          <w:rFonts w:ascii="Arial" w:hAnsi="Arial" w:cs="Arial"/>
          <w:szCs w:val="24"/>
          <w:lang w:val="en-GB"/>
        </w:rPr>
        <w:t>Being aware of how to be safe when interacting with the wide range of ICT resources available to the school is an entitlement of all members of our school community. Staff follow the Internet Safety Policy regarding ICT in school. Students are taught as part of their curriculum about how to recognise and avoid danger when using ICT resources</w:t>
      </w:r>
      <w:r w:rsidR="001342CE">
        <w:rPr>
          <w:rFonts w:ascii="Arial" w:hAnsi="Arial" w:cs="Arial"/>
          <w:szCs w:val="24"/>
          <w:lang w:val="en-GB"/>
        </w:rPr>
        <w:t xml:space="preserve"> as well as through individualised therapy programmes and group sessions</w:t>
      </w:r>
      <w:r w:rsidRPr="00360FEC">
        <w:rPr>
          <w:rFonts w:ascii="Arial" w:hAnsi="Arial" w:cs="Arial"/>
          <w:szCs w:val="24"/>
          <w:lang w:val="en-GB"/>
        </w:rPr>
        <w:t xml:space="preserve">. Through </w:t>
      </w:r>
      <w:r w:rsidR="005A4E65">
        <w:rPr>
          <w:rFonts w:ascii="Arial" w:hAnsi="Arial" w:cs="Arial"/>
          <w:szCs w:val="24"/>
          <w:lang w:val="en-GB"/>
        </w:rPr>
        <w:t>the</w:t>
      </w:r>
      <w:r w:rsidRPr="00360FEC">
        <w:rPr>
          <w:rFonts w:ascii="Arial" w:hAnsi="Arial" w:cs="Arial"/>
          <w:szCs w:val="24"/>
          <w:lang w:val="en-GB"/>
        </w:rPr>
        <w:t xml:space="preserve"> Behaviour</w:t>
      </w:r>
      <w:r w:rsidR="005A4E65">
        <w:rPr>
          <w:rFonts w:ascii="Arial" w:hAnsi="Arial" w:cs="Arial"/>
          <w:szCs w:val="24"/>
          <w:lang w:val="en-GB"/>
        </w:rPr>
        <w:t>, Safeguarding</w:t>
      </w:r>
      <w:r w:rsidRPr="00360FEC">
        <w:rPr>
          <w:rFonts w:ascii="Arial" w:hAnsi="Arial" w:cs="Arial"/>
          <w:szCs w:val="24"/>
          <w:lang w:val="en-GB"/>
        </w:rPr>
        <w:t xml:space="preserve"> and Anti-Bullying policies and the work of the </w:t>
      </w:r>
      <w:r w:rsidR="005A4E65">
        <w:rPr>
          <w:rFonts w:ascii="Arial" w:hAnsi="Arial" w:cs="Arial"/>
          <w:szCs w:val="24"/>
          <w:lang w:val="en-GB"/>
        </w:rPr>
        <w:t>Woodlands staff team</w:t>
      </w:r>
      <w:r w:rsidRPr="00360FEC">
        <w:rPr>
          <w:rFonts w:ascii="Arial" w:hAnsi="Arial" w:cs="Arial"/>
          <w:szCs w:val="24"/>
          <w:lang w:val="en-GB"/>
        </w:rPr>
        <w:t xml:space="preserve">, the </w:t>
      </w:r>
      <w:proofErr w:type="gramStart"/>
      <w:r w:rsidRPr="00360FEC">
        <w:rPr>
          <w:rFonts w:ascii="Arial" w:hAnsi="Arial" w:cs="Arial"/>
          <w:szCs w:val="24"/>
          <w:lang w:val="en-GB"/>
        </w:rPr>
        <w:t>school works</w:t>
      </w:r>
      <w:proofErr w:type="gramEnd"/>
      <w:r w:rsidRPr="00360FEC">
        <w:rPr>
          <w:rFonts w:ascii="Arial" w:hAnsi="Arial" w:cs="Arial"/>
          <w:szCs w:val="24"/>
          <w:lang w:val="en-GB"/>
        </w:rPr>
        <w:t xml:space="preserve"> to prevent any member of its community becoming the victim of online exploitation</w:t>
      </w:r>
      <w:r w:rsidR="005A4E65">
        <w:rPr>
          <w:rFonts w:ascii="Arial" w:hAnsi="Arial" w:cs="Arial"/>
          <w:szCs w:val="24"/>
          <w:lang w:val="en-GB"/>
        </w:rPr>
        <w:t>, radicalisation</w:t>
      </w:r>
      <w:r w:rsidRPr="00360FEC">
        <w:rPr>
          <w:rFonts w:ascii="Arial" w:hAnsi="Arial" w:cs="Arial"/>
          <w:szCs w:val="24"/>
          <w:lang w:val="en-GB"/>
        </w:rPr>
        <w:t xml:space="preserve"> and/or cyber-bullying. </w:t>
      </w:r>
    </w:p>
    <w:p w14:paraId="40502960" w14:textId="77777777" w:rsidR="00DF5578" w:rsidRPr="00360FEC" w:rsidRDefault="00DF5578" w:rsidP="00AF2E65">
      <w:pPr>
        <w:rPr>
          <w:rFonts w:ascii="Arial" w:hAnsi="Arial" w:cs="Arial"/>
          <w:szCs w:val="24"/>
          <w:lang w:val="en-GB"/>
        </w:rPr>
      </w:pPr>
      <w:r w:rsidRPr="00360FEC">
        <w:rPr>
          <w:rFonts w:ascii="Arial" w:hAnsi="Arial" w:cs="Arial"/>
          <w:szCs w:val="24"/>
          <w:lang w:val="en-GB"/>
        </w:rPr>
        <w:t xml:space="preserve"> </w:t>
      </w:r>
    </w:p>
    <w:p w14:paraId="5E502250" w14:textId="77777777" w:rsidR="00DF5578" w:rsidRPr="00360FEC" w:rsidRDefault="00844F10" w:rsidP="00AF2E65">
      <w:pPr>
        <w:rPr>
          <w:rFonts w:ascii="Arial" w:hAnsi="Arial" w:cs="Arial"/>
          <w:b/>
          <w:szCs w:val="24"/>
          <w:lang w:val="en-GB"/>
        </w:rPr>
      </w:pPr>
      <w:r w:rsidRPr="00360FEC">
        <w:rPr>
          <w:rFonts w:ascii="Arial" w:hAnsi="Arial" w:cs="Arial"/>
          <w:b/>
          <w:szCs w:val="24"/>
          <w:lang w:val="en-GB"/>
        </w:rPr>
        <w:t xml:space="preserve">9 </w:t>
      </w:r>
      <w:r w:rsidR="00DF5578" w:rsidRPr="00360FEC">
        <w:rPr>
          <w:rFonts w:ascii="Arial" w:hAnsi="Arial" w:cs="Arial"/>
          <w:b/>
          <w:szCs w:val="24"/>
          <w:lang w:val="en-GB"/>
        </w:rPr>
        <w:t xml:space="preserve">Monitoring and review </w:t>
      </w:r>
    </w:p>
    <w:p w14:paraId="385F6FAF" w14:textId="42604209" w:rsidR="00DF5578" w:rsidRPr="00360FEC" w:rsidRDefault="00DF5578" w:rsidP="00AF2E65">
      <w:pPr>
        <w:rPr>
          <w:rFonts w:ascii="Arial" w:hAnsi="Arial" w:cs="Arial"/>
          <w:szCs w:val="24"/>
          <w:lang w:val="en-GB"/>
        </w:rPr>
      </w:pPr>
      <w:r w:rsidRPr="00360FEC">
        <w:rPr>
          <w:rFonts w:ascii="Arial" w:hAnsi="Arial" w:cs="Arial"/>
          <w:szCs w:val="24"/>
          <w:lang w:val="en-GB"/>
        </w:rPr>
        <w:t>The whole curriculum is monitored by the Governing Body annually and on an ongoing basis.</w:t>
      </w:r>
    </w:p>
    <w:p w14:paraId="404C5DCC" w14:textId="77777777" w:rsidR="00DF5578" w:rsidRPr="00360FEC" w:rsidRDefault="00DF5578" w:rsidP="00AF2E65">
      <w:pPr>
        <w:rPr>
          <w:rFonts w:ascii="Arial" w:hAnsi="Arial" w:cs="Arial"/>
          <w:szCs w:val="24"/>
          <w:lang w:val="en-GB"/>
        </w:rPr>
      </w:pPr>
    </w:p>
    <w:p w14:paraId="4CB7310D" w14:textId="77777777" w:rsidR="00DF5578" w:rsidRPr="00360FEC" w:rsidRDefault="00844F10" w:rsidP="00AF2E65">
      <w:pPr>
        <w:rPr>
          <w:rFonts w:ascii="Arial" w:hAnsi="Arial" w:cs="Arial"/>
          <w:b/>
          <w:szCs w:val="24"/>
          <w:lang w:val="en-GB"/>
        </w:rPr>
      </w:pPr>
      <w:r w:rsidRPr="00360FEC">
        <w:rPr>
          <w:rFonts w:ascii="Arial" w:hAnsi="Arial" w:cs="Arial"/>
          <w:b/>
          <w:szCs w:val="24"/>
          <w:lang w:val="en-GB"/>
        </w:rPr>
        <w:t>10</w:t>
      </w:r>
      <w:r w:rsidR="00DF5578" w:rsidRPr="00360FEC">
        <w:rPr>
          <w:rFonts w:ascii="Arial" w:hAnsi="Arial" w:cs="Arial"/>
          <w:b/>
          <w:szCs w:val="24"/>
          <w:lang w:val="en-GB"/>
        </w:rPr>
        <w:t xml:space="preserve"> Concerns </w:t>
      </w:r>
    </w:p>
    <w:p w14:paraId="2DC4045B" w14:textId="16E79CD7" w:rsidR="00DF5578" w:rsidRPr="00360FEC" w:rsidRDefault="00DF5578" w:rsidP="00AF2E65">
      <w:pPr>
        <w:rPr>
          <w:rFonts w:ascii="Arial" w:hAnsi="Arial" w:cs="Arial"/>
          <w:szCs w:val="24"/>
          <w:lang w:val="en-GB"/>
        </w:rPr>
      </w:pPr>
      <w:r w:rsidRPr="00360FEC">
        <w:rPr>
          <w:rFonts w:ascii="Arial" w:hAnsi="Arial" w:cs="Arial"/>
          <w:szCs w:val="24"/>
          <w:lang w:val="en-GB"/>
        </w:rPr>
        <w:t xml:space="preserve">Parents/carers who have concerns about any aspect of the curriculum should discuss them with the </w:t>
      </w:r>
      <w:r w:rsidR="00B23624">
        <w:rPr>
          <w:rFonts w:ascii="Arial" w:hAnsi="Arial" w:cs="Arial"/>
          <w:szCs w:val="24"/>
          <w:lang w:val="en-GB"/>
        </w:rPr>
        <w:t>H</w:t>
      </w:r>
      <w:r w:rsidRPr="00360FEC">
        <w:rPr>
          <w:rFonts w:ascii="Arial" w:hAnsi="Arial" w:cs="Arial"/>
          <w:szCs w:val="24"/>
          <w:lang w:val="en-GB"/>
        </w:rPr>
        <w:t xml:space="preserve">eadteacher. </w:t>
      </w:r>
    </w:p>
    <w:p w14:paraId="76748BF8" w14:textId="77777777" w:rsidR="0065181B" w:rsidRDefault="0065181B">
      <w:pPr>
        <w:widowControl/>
        <w:spacing w:before="0" w:after="0"/>
        <w:rPr>
          <w:rFonts w:ascii="Arial" w:hAnsi="Arial" w:cs="Arial"/>
          <w:szCs w:val="24"/>
          <w:lang w:val="en-GB" w:eastAsia="en-GB"/>
        </w:rPr>
      </w:pPr>
      <w:r>
        <w:rPr>
          <w:rFonts w:ascii="Arial" w:hAnsi="Arial" w:cs="Arial"/>
          <w:szCs w:val="24"/>
          <w:lang w:val="en-GB" w:eastAsia="en-GB"/>
        </w:rPr>
        <w:br w:type="page"/>
      </w:r>
    </w:p>
    <w:p w14:paraId="52088D5F" w14:textId="77777777" w:rsidR="0065181B" w:rsidRDefault="0065181B" w:rsidP="0065181B">
      <w:pPr>
        <w:spacing w:line="360" w:lineRule="auto"/>
        <w:rPr>
          <w:rFonts w:ascii="Arial" w:hAnsi="Arial" w:cs="Arial"/>
          <w:szCs w:val="24"/>
        </w:rPr>
      </w:pPr>
      <w:r w:rsidRPr="002E0D61">
        <w:rPr>
          <w:rFonts w:ascii="Arial" w:hAnsi="Arial" w:cs="Arial"/>
          <w:szCs w:val="24"/>
        </w:rPr>
        <w:lastRenderedPageBreak/>
        <w:t>I can confirm that I have read and underst</w:t>
      </w:r>
      <w:r>
        <w:rPr>
          <w:rFonts w:ascii="Arial" w:hAnsi="Arial" w:cs="Arial"/>
          <w:szCs w:val="24"/>
        </w:rPr>
        <w:t>oo</w:t>
      </w:r>
      <w:r w:rsidRPr="002E0D61">
        <w:rPr>
          <w:rFonts w:ascii="Arial" w:hAnsi="Arial" w:cs="Arial"/>
          <w:szCs w:val="24"/>
        </w:rPr>
        <w:t xml:space="preserve">d this policy. </w:t>
      </w:r>
    </w:p>
    <w:p w14:paraId="2D245FA6" w14:textId="77777777" w:rsidR="0065181B" w:rsidRPr="002E0D61" w:rsidRDefault="0065181B" w:rsidP="0065181B">
      <w:pPr>
        <w:spacing w:line="360" w:lineRule="auto"/>
        <w:rPr>
          <w:rFonts w:ascii="Arial" w:hAnsi="Arial" w:cs="Arial"/>
          <w:szCs w:val="24"/>
        </w:rPr>
      </w:pPr>
      <w:r w:rsidRPr="002E0D61">
        <w:rPr>
          <w:rFonts w:ascii="Arial" w:hAnsi="Arial" w:cs="Arial"/>
          <w:szCs w:val="24"/>
        </w:rPr>
        <w:t>Signed:                                                           Directors                        Date</w:t>
      </w:r>
    </w:p>
    <w:p w14:paraId="67763546" w14:textId="77777777" w:rsidR="0065181B" w:rsidRPr="002E0D61" w:rsidRDefault="0065181B" w:rsidP="0065181B">
      <w:pPr>
        <w:spacing w:line="360" w:lineRule="auto"/>
        <w:rPr>
          <w:rFonts w:ascii="Arial" w:hAnsi="Arial" w:cs="Arial"/>
          <w:szCs w:val="24"/>
        </w:rPr>
      </w:pPr>
      <w:r w:rsidRPr="002E0D61">
        <w:rPr>
          <w:rFonts w:ascii="Arial" w:hAnsi="Arial" w:cs="Arial"/>
          <w:szCs w:val="24"/>
        </w:rPr>
        <w:t xml:space="preserve">                                                                       Chair of Governors        Date</w:t>
      </w:r>
    </w:p>
    <w:p w14:paraId="3CE6B3B1" w14:textId="77777777" w:rsidR="0065181B" w:rsidRPr="002E0D61" w:rsidRDefault="0065181B" w:rsidP="0065181B">
      <w:pPr>
        <w:spacing w:line="360" w:lineRule="auto"/>
        <w:rPr>
          <w:rFonts w:ascii="Arial" w:hAnsi="Arial" w:cs="Arial"/>
          <w:szCs w:val="24"/>
        </w:rPr>
      </w:pPr>
      <w:r w:rsidRPr="002E0D61">
        <w:rPr>
          <w:rFonts w:ascii="Arial" w:hAnsi="Arial" w:cs="Arial"/>
          <w:szCs w:val="24"/>
        </w:rPr>
        <w:t xml:space="preserve">                                                                       Headteacher                  Date</w:t>
      </w:r>
    </w:p>
    <w:p w14:paraId="79887167" w14:textId="77777777" w:rsidR="0065181B" w:rsidRPr="00455C3C" w:rsidRDefault="0065181B" w:rsidP="0065181B">
      <w:pPr>
        <w:spacing w:line="360" w:lineRule="auto"/>
        <w:rPr>
          <w:rFonts w:ascii="Arial" w:hAnsi="Arial" w:cs="Arial"/>
          <w:szCs w:val="24"/>
        </w:rPr>
      </w:pPr>
      <w:r>
        <w:rPr>
          <w:rFonts w:ascii="Arial" w:hAnsi="Arial" w:cs="Arial"/>
          <w:szCs w:val="24"/>
        </w:rPr>
        <w:t xml:space="preserve">I can confirm that I have read and understood this policy. </w:t>
      </w:r>
    </w:p>
    <w:p w14:paraId="705A5848" w14:textId="77777777" w:rsidR="00531531" w:rsidRPr="00531531" w:rsidRDefault="00531531" w:rsidP="0079618A">
      <w:pPr>
        <w:rPr>
          <w:rFonts w:ascii="Arial" w:hAnsi="Arial" w:cs="Arial"/>
          <w:b/>
          <w:szCs w:val="24"/>
          <w:lang w:val="en-GB" w:eastAsia="en-GB"/>
        </w:rPr>
      </w:pPr>
      <w:r w:rsidRPr="00531531">
        <w:rPr>
          <w:rFonts w:ascii="Arial" w:hAnsi="Arial" w:cs="Arial"/>
          <w:b/>
          <w:szCs w:val="24"/>
          <w:lang w:val="en-GB" w:eastAsia="en-GB"/>
        </w:rPr>
        <w:t>Name (print):</w:t>
      </w:r>
      <w:r w:rsidRPr="00531531">
        <w:rPr>
          <w:rFonts w:ascii="Arial" w:hAnsi="Arial" w:cs="Arial"/>
          <w:b/>
          <w:szCs w:val="24"/>
          <w:lang w:val="en-GB" w:eastAsia="en-GB"/>
        </w:rPr>
        <w:tab/>
      </w:r>
      <w:r w:rsidRPr="00531531">
        <w:rPr>
          <w:rFonts w:ascii="Arial" w:hAnsi="Arial" w:cs="Arial"/>
          <w:b/>
          <w:szCs w:val="24"/>
          <w:lang w:val="en-GB" w:eastAsia="en-GB"/>
        </w:rPr>
        <w:tab/>
      </w:r>
      <w:r>
        <w:rPr>
          <w:rFonts w:ascii="Arial" w:hAnsi="Arial" w:cs="Arial"/>
          <w:b/>
          <w:szCs w:val="24"/>
          <w:lang w:val="en-GB" w:eastAsia="en-GB"/>
        </w:rPr>
        <w:t xml:space="preserve">  </w:t>
      </w:r>
      <w:r w:rsidRPr="00531531">
        <w:rPr>
          <w:rFonts w:ascii="Arial" w:hAnsi="Arial" w:cs="Arial"/>
          <w:b/>
          <w:szCs w:val="24"/>
          <w:lang w:val="en-GB" w:eastAsia="en-GB"/>
        </w:rPr>
        <w:t>Signature:</w:t>
      </w:r>
      <w:r w:rsidRPr="00531531">
        <w:rPr>
          <w:rFonts w:ascii="Arial" w:hAnsi="Arial" w:cs="Arial"/>
          <w:b/>
          <w:szCs w:val="24"/>
          <w:lang w:val="en-GB" w:eastAsia="en-GB"/>
        </w:rPr>
        <w:tab/>
      </w:r>
      <w:r w:rsidRPr="00531531">
        <w:rPr>
          <w:rFonts w:ascii="Arial" w:hAnsi="Arial" w:cs="Arial"/>
          <w:b/>
          <w:szCs w:val="24"/>
          <w:lang w:val="en-GB" w:eastAsia="en-GB"/>
        </w:rPr>
        <w:tab/>
        <w:t xml:space="preserve">  </w:t>
      </w:r>
      <w:r w:rsidRPr="00531531">
        <w:rPr>
          <w:rFonts w:ascii="Arial" w:hAnsi="Arial" w:cs="Arial"/>
          <w:b/>
          <w:szCs w:val="24"/>
          <w:lang w:val="en-GB" w:eastAsia="en-GB"/>
        </w:rPr>
        <w:tab/>
        <w:t xml:space="preserve">    Date:</w:t>
      </w:r>
    </w:p>
    <w:tbl>
      <w:tblPr>
        <w:tblStyle w:val="TableGrid"/>
        <w:tblW w:w="0" w:type="auto"/>
        <w:tblLook w:val="04A0" w:firstRow="1" w:lastRow="0" w:firstColumn="1" w:lastColumn="0" w:noHBand="0" w:noVBand="1"/>
      </w:tblPr>
      <w:tblGrid>
        <w:gridCol w:w="2964"/>
        <w:gridCol w:w="2964"/>
        <w:gridCol w:w="2964"/>
      </w:tblGrid>
      <w:tr w:rsidR="00531531" w14:paraId="5FEE5AAE" w14:textId="77777777" w:rsidTr="0065181B">
        <w:trPr>
          <w:trHeight w:val="531"/>
        </w:trPr>
        <w:tc>
          <w:tcPr>
            <w:tcW w:w="2964" w:type="dxa"/>
          </w:tcPr>
          <w:p w14:paraId="54F9A49C" w14:textId="684C747E" w:rsidR="00531531" w:rsidRDefault="00531531" w:rsidP="0079618A">
            <w:pPr>
              <w:rPr>
                <w:rFonts w:ascii="Arial" w:hAnsi="Arial" w:cs="Arial"/>
                <w:szCs w:val="24"/>
                <w:lang w:val="en-GB" w:eastAsia="en-GB"/>
              </w:rPr>
            </w:pPr>
          </w:p>
        </w:tc>
        <w:tc>
          <w:tcPr>
            <w:tcW w:w="2964" w:type="dxa"/>
          </w:tcPr>
          <w:p w14:paraId="082CE897" w14:textId="1879243C" w:rsidR="00531531" w:rsidRDefault="00531531" w:rsidP="0079618A">
            <w:pPr>
              <w:rPr>
                <w:rFonts w:ascii="Arial" w:hAnsi="Arial" w:cs="Arial"/>
                <w:szCs w:val="24"/>
                <w:lang w:val="en-GB" w:eastAsia="en-GB"/>
              </w:rPr>
            </w:pPr>
          </w:p>
        </w:tc>
        <w:tc>
          <w:tcPr>
            <w:tcW w:w="2964" w:type="dxa"/>
          </w:tcPr>
          <w:p w14:paraId="3DE39C42" w14:textId="3D3AEBE9" w:rsidR="00531531" w:rsidRDefault="00531531" w:rsidP="0079618A">
            <w:pPr>
              <w:rPr>
                <w:rFonts w:ascii="Arial" w:hAnsi="Arial" w:cs="Arial"/>
                <w:szCs w:val="24"/>
                <w:lang w:val="en-GB" w:eastAsia="en-GB"/>
              </w:rPr>
            </w:pPr>
          </w:p>
        </w:tc>
      </w:tr>
      <w:tr w:rsidR="00531531" w14:paraId="5E41D8CA" w14:textId="77777777" w:rsidTr="0065181B">
        <w:trPr>
          <w:trHeight w:val="531"/>
        </w:trPr>
        <w:tc>
          <w:tcPr>
            <w:tcW w:w="2964" w:type="dxa"/>
          </w:tcPr>
          <w:p w14:paraId="5619A2B8" w14:textId="4D10F32D" w:rsidR="00531531" w:rsidRDefault="00531531" w:rsidP="0079618A">
            <w:pPr>
              <w:rPr>
                <w:rFonts w:ascii="Arial" w:hAnsi="Arial" w:cs="Arial"/>
                <w:szCs w:val="24"/>
                <w:lang w:val="en-GB" w:eastAsia="en-GB"/>
              </w:rPr>
            </w:pPr>
          </w:p>
        </w:tc>
        <w:tc>
          <w:tcPr>
            <w:tcW w:w="2964" w:type="dxa"/>
          </w:tcPr>
          <w:p w14:paraId="3084610F" w14:textId="0E04111B" w:rsidR="00531531" w:rsidRDefault="00531531" w:rsidP="0079618A">
            <w:pPr>
              <w:rPr>
                <w:rFonts w:ascii="Arial" w:hAnsi="Arial" w:cs="Arial"/>
                <w:szCs w:val="24"/>
                <w:lang w:val="en-GB" w:eastAsia="en-GB"/>
              </w:rPr>
            </w:pPr>
          </w:p>
        </w:tc>
        <w:tc>
          <w:tcPr>
            <w:tcW w:w="2964" w:type="dxa"/>
          </w:tcPr>
          <w:p w14:paraId="618C4BB9" w14:textId="581DE5C1" w:rsidR="00531531" w:rsidRDefault="00531531" w:rsidP="0079618A">
            <w:pPr>
              <w:rPr>
                <w:rFonts w:ascii="Arial" w:hAnsi="Arial" w:cs="Arial"/>
                <w:szCs w:val="24"/>
                <w:lang w:val="en-GB" w:eastAsia="en-GB"/>
              </w:rPr>
            </w:pPr>
          </w:p>
        </w:tc>
      </w:tr>
      <w:tr w:rsidR="00531531" w14:paraId="4B9F55B4" w14:textId="77777777" w:rsidTr="0065181B">
        <w:trPr>
          <w:trHeight w:val="531"/>
        </w:trPr>
        <w:tc>
          <w:tcPr>
            <w:tcW w:w="2964" w:type="dxa"/>
          </w:tcPr>
          <w:p w14:paraId="1F269C65" w14:textId="6BB2B3AE" w:rsidR="00531531" w:rsidRDefault="00531531" w:rsidP="0079618A">
            <w:pPr>
              <w:rPr>
                <w:rFonts w:ascii="Arial" w:hAnsi="Arial" w:cs="Arial"/>
                <w:szCs w:val="24"/>
                <w:lang w:val="en-GB" w:eastAsia="en-GB"/>
              </w:rPr>
            </w:pPr>
          </w:p>
        </w:tc>
        <w:tc>
          <w:tcPr>
            <w:tcW w:w="2964" w:type="dxa"/>
          </w:tcPr>
          <w:p w14:paraId="274A8E75" w14:textId="2F550522" w:rsidR="00531531" w:rsidRDefault="00531531" w:rsidP="0079618A">
            <w:pPr>
              <w:rPr>
                <w:rFonts w:ascii="Arial" w:hAnsi="Arial" w:cs="Arial"/>
                <w:szCs w:val="24"/>
                <w:lang w:val="en-GB" w:eastAsia="en-GB"/>
              </w:rPr>
            </w:pPr>
          </w:p>
        </w:tc>
        <w:tc>
          <w:tcPr>
            <w:tcW w:w="2964" w:type="dxa"/>
          </w:tcPr>
          <w:p w14:paraId="7247E815" w14:textId="1E4DF24C" w:rsidR="00531531" w:rsidRDefault="00531531" w:rsidP="0079618A">
            <w:pPr>
              <w:rPr>
                <w:rFonts w:ascii="Arial" w:hAnsi="Arial" w:cs="Arial"/>
                <w:szCs w:val="24"/>
                <w:lang w:val="en-GB" w:eastAsia="en-GB"/>
              </w:rPr>
            </w:pPr>
          </w:p>
        </w:tc>
      </w:tr>
      <w:tr w:rsidR="00531531" w14:paraId="4CCB17FA" w14:textId="77777777" w:rsidTr="0065181B">
        <w:trPr>
          <w:trHeight w:val="531"/>
        </w:trPr>
        <w:tc>
          <w:tcPr>
            <w:tcW w:w="2964" w:type="dxa"/>
          </w:tcPr>
          <w:p w14:paraId="3AA7BFC5" w14:textId="1BDA5975" w:rsidR="00531531" w:rsidRDefault="00531531" w:rsidP="0079618A">
            <w:pPr>
              <w:rPr>
                <w:rFonts w:ascii="Arial" w:hAnsi="Arial" w:cs="Arial"/>
                <w:szCs w:val="24"/>
                <w:lang w:val="en-GB" w:eastAsia="en-GB"/>
              </w:rPr>
            </w:pPr>
          </w:p>
        </w:tc>
        <w:tc>
          <w:tcPr>
            <w:tcW w:w="2964" w:type="dxa"/>
          </w:tcPr>
          <w:p w14:paraId="5074B930" w14:textId="4AEA5C0E" w:rsidR="00531531" w:rsidRDefault="00531531" w:rsidP="0079618A">
            <w:pPr>
              <w:rPr>
                <w:rFonts w:ascii="Arial" w:hAnsi="Arial" w:cs="Arial"/>
                <w:szCs w:val="24"/>
                <w:lang w:val="en-GB" w:eastAsia="en-GB"/>
              </w:rPr>
            </w:pPr>
          </w:p>
        </w:tc>
        <w:tc>
          <w:tcPr>
            <w:tcW w:w="2964" w:type="dxa"/>
          </w:tcPr>
          <w:p w14:paraId="28F1515D" w14:textId="41A3FB3E" w:rsidR="00531531" w:rsidRDefault="00531531" w:rsidP="0079618A">
            <w:pPr>
              <w:rPr>
                <w:rFonts w:ascii="Arial" w:hAnsi="Arial" w:cs="Arial"/>
                <w:szCs w:val="24"/>
                <w:lang w:val="en-GB" w:eastAsia="en-GB"/>
              </w:rPr>
            </w:pPr>
          </w:p>
        </w:tc>
      </w:tr>
      <w:tr w:rsidR="00F13387" w14:paraId="223E3168" w14:textId="77777777" w:rsidTr="0065181B">
        <w:trPr>
          <w:trHeight w:val="531"/>
        </w:trPr>
        <w:tc>
          <w:tcPr>
            <w:tcW w:w="2964" w:type="dxa"/>
          </w:tcPr>
          <w:p w14:paraId="2663BEB1" w14:textId="642E5F6D" w:rsidR="00F13387" w:rsidRPr="00F13387" w:rsidRDefault="00F13387" w:rsidP="00F13387">
            <w:pPr>
              <w:rPr>
                <w:rFonts w:ascii="Arial" w:hAnsi="Arial" w:cs="Arial"/>
                <w:bCs/>
                <w:szCs w:val="24"/>
                <w:lang w:val="en-GB" w:eastAsia="en-GB"/>
              </w:rPr>
            </w:pPr>
          </w:p>
        </w:tc>
        <w:tc>
          <w:tcPr>
            <w:tcW w:w="2964" w:type="dxa"/>
          </w:tcPr>
          <w:p w14:paraId="5B976337" w14:textId="6E1CDBEF" w:rsidR="00F13387" w:rsidRPr="00F13387" w:rsidRDefault="00F13387" w:rsidP="00F13387">
            <w:pPr>
              <w:rPr>
                <w:rFonts w:ascii="Arial" w:hAnsi="Arial" w:cs="Arial"/>
                <w:bCs/>
                <w:szCs w:val="24"/>
                <w:lang w:val="en-GB" w:eastAsia="en-GB"/>
              </w:rPr>
            </w:pPr>
          </w:p>
        </w:tc>
        <w:tc>
          <w:tcPr>
            <w:tcW w:w="2964" w:type="dxa"/>
          </w:tcPr>
          <w:p w14:paraId="59C629CB" w14:textId="22A6A536" w:rsidR="00F13387" w:rsidRPr="00F13387" w:rsidRDefault="00F13387" w:rsidP="00F13387">
            <w:pPr>
              <w:rPr>
                <w:rFonts w:ascii="Arial" w:hAnsi="Arial" w:cs="Arial"/>
                <w:bCs/>
                <w:szCs w:val="24"/>
                <w:lang w:val="en-GB" w:eastAsia="en-GB"/>
              </w:rPr>
            </w:pPr>
          </w:p>
        </w:tc>
      </w:tr>
      <w:tr w:rsidR="00531531" w14:paraId="2123FBBD" w14:textId="77777777" w:rsidTr="0065181B">
        <w:trPr>
          <w:trHeight w:val="531"/>
        </w:trPr>
        <w:tc>
          <w:tcPr>
            <w:tcW w:w="2964" w:type="dxa"/>
          </w:tcPr>
          <w:p w14:paraId="46FA2265" w14:textId="53C37C01" w:rsidR="00531531" w:rsidRDefault="00531531" w:rsidP="0079618A">
            <w:pPr>
              <w:rPr>
                <w:rFonts w:ascii="Arial" w:hAnsi="Arial" w:cs="Arial"/>
                <w:szCs w:val="24"/>
                <w:lang w:val="en-GB" w:eastAsia="en-GB"/>
              </w:rPr>
            </w:pPr>
          </w:p>
        </w:tc>
        <w:tc>
          <w:tcPr>
            <w:tcW w:w="2964" w:type="dxa"/>
          </w:tcPr>
          <w:p w14:paraId="05065EB4" w14:textId="112BAE1E" w:rsidR="00531531" w:rsidRDefault="00531531" w:rsidP="0079618A">
            <w:pPr>
              <w:rPr>
                <w:rFonts w:ascii="Arial" w:hAnsi="Arial" w:cs="Arial"/>
                <w:szCs w:val="24"/>
                <w:lang w:val="en-GB" w:eastAsia="en-GB"/>
              </w:rPr>
            </w:pPr>
          </w:p>
        </w:tc>
        <w:tc>
          <w:tcPr>
            <w:tcW w:w="2964" w:type="dxa"/>
          </w:tcPr>
          <w:p w14:paraId="606BC2FB" w14:textId="620FBF53" w:rsidR="00531531" w:rsidRDefault="00531531" w:rsidP="0079618A">
            <w:pPr>
              <w:rPr>
                <w:rFonts w:ascii="Arial" w:hAnsi="Arial" w:cs="Arial"/>
                <w:szCs w:val="24"/>
                <w:lang w:val="en-GB" w:eastAsia="en-GB"/>
              </w:rPr>
            </w:pPr>
          </w:p>
        </w:tc>
      </w:tr>
      <w:tr w:rsidR="00531531" w14:paraId="0C3DCC71" w14:textId="77777777" w:rsidTr="0065181B">
        <w:trPr>
          <w:trHeight w:val="531"/>
        </w:trPr>
        <w:tc>
          <w:tcPr>
            <w:tcW w:w="2964" w:type="dxa"/>
          </w:tcPr>
          <w:p w14:paraId="7C7D525B" w14:textId="09C35A9B" w:rsidR="00531531" w:rsidRDefault="00531531" w:rsidP="0079618A">
            <w:pPr>
              <w:rPr>
                <w:rFonts w:ascii="Arial" w:hAnsi="Arial" w:cs="Arial"/>
                <w:szCs w:val="24"/>
                <w:lang w:val="en-GB" w:eastAsia="en-GB"/>
              </w:rPr>
            </w:pPr>
          </w:p>
        </w:tc>
        <w:tc>
          <w:tcPr>
            <w:tcW w:w="2964" w:type="dxa"/>
          </w:tcPr>
          <w:p w14:paraId="6ECD5EF2" w14:textId="7A00BF99" w:rsidR="00531531" w:rsidRDefault="00531531" w:rsidP="0079618A">
            <w:pPr>
              <w:rPr>
                <w:rFonts w:ascii="Arial" w:hAnsi="Arial" w:cs="Arial"/>
                <w:szCs w:val="24"/>
                <w:lang w:val="en-GB" w:eastAsia="en-GB"/>
              </w:rPr>
            </w:pPr>
          </w:p>
        </w:tc>
        <w:tc>
          <w:tcPr>
            <w:tcW w:w="2964" w:type="dxa"/>
          </w:tcPr>
          <w:p w14:paraId="57C06DB6" w14:textId="0D791AAB" w:rsidR="00531531" w:rsidRDefault="00531531" w:rsidP="0079618A">
            <w:pPr>
              <w:rPr>
                <w:rFonts w:ascii="Arial" w:hAnsi="Arial" w:cs="Arial"/>
                <w:szCs w:val="24"/>
                <w:lang w:val="en-GB" w:eastAsia="en-GB"/>
              </w:rPr>
            </w:pPr>
          </w:p>
        </w:tc>
      </w:tr>
      <w:tr w:rsidR="00531531" w14:paraId="409D9DA8" w14:textId="77777777" w:rsidTr="0065181B">
        <w:trPr>
          <w:trHeight w:val="552"/>
        </w:trPr>
        <w:tc>
          <w:tcPr>
            <w:tcW w:w="2964" w:type="dxa"/>
          </w:tcPr>
          <w:p w14:paraId="39D8BF0D" w14:textId="2C5FB5DF" w:rsidR="00531531" w:rsidRDefault="00531531" w:rsidP="0079618A">
            <w:pPr>
              <w:rPr>
                <w:rFonts w:ascii="Arial" w:hAnsi="Arial" w:cs="Arial"/>
                <w:szCs w:val="24"/>
                <w:lang w:val="en-GB" w:eastAsia="en-GB"/>
              </w:rPr>
            </w:pPr>
          </w:p>
        </w:tc>
        <w:tc>
          <w:tcPr>
            <w:tcW w:w="2964" w:type="dxa"/>
          </w:tcPr>
          <w:p w14:paraId="4B2631CF" w14:textId="53D84F1C" w:rsidR="00531531" w:rsidRDefault="00531531" w:rsidP="0079618A">
            <w:pPr>
              <w:rPr>
                <w:rFonts w:ascii="Arial" w:hAnsi="Arial" w:cs="Arial"/>
                <w:szCs w:val="24"/>
                <w:lang w:val="en-GB" w:eastAsia="en-GB"/>
              </w:rPr>
            </w:pPr>
          </w:p>
        </w:tc>
        <w:tc>
          <w:tcPr>
            <w:tcW w:w="2964" w:type="dxa"/>
          </w:tcPr>
          <w:p w14:paraId="1351B51C" w14:textId="26778FE7" w:rsidR="00531531" w:rsidRDefault="00531531" w:rsidP="0079618A">
            <w:pPr>
              <w:rPr>
                <w:rFonts w:ascii="Arial" w:hAnsi="Arial" w:cs="Arial"/>
                <w:szCs w:val="24"/>
                <w:lang w:val="en-GB" w:eastAsia="en-GB"/>
              </w:rPr>
            </w:pPr>
          </w:p>
        </w:tc>
      </w:tr>
      <w:tr w:rsidR="00531531" w14:paraId="6B7411CF" w14:textId="77777777" w:rsidTr="0065181B">
        <w:trPr>
          <w:trHeight w:val="531"/>
        </w:trPr>
        <w:tc>
          <w:tcPr>
            <w:tcW w:w="2964" w:type="dxa"/>
          </w:tcPr>
          <w:p w14:paraId="79B60F7E" w14:textId="02611600" w:rsidR="00531531" w:rsidRDefault="00531531" w:rsidP="0079618A">
            <w:pPr>
              <w:rPr>
                <w:rFonts w:ascii="Arial" w:hAnsi="Arial" w:cs="Arial"/>
                <w:szCs w:val="24"/>
                <w:lang w:val="en-GB" w:eastAsia="en-GB"/>
              </w:rPr>
            </w:pPr>
          </w:p>
        </w:tc>
        <w:tc>
          <w:tcPr>
            <w:tcW w:w="2964" w:type="dxa"/>
          </w:tcPr>
          <w:p w14:paraId="587D5054" w14:textId="61B54691" w:rsidR="00531531" w:rsidRDefault="00531531" w:rsidP="0079618A">
            <w:pPr>
              <w:rPr>
                <w:rFonts w:ascii="Arial" w:hAnsi="Arial" w:cs="Arial"/>
                <w:szCs w:val="24"/>
                <w:lang w:val="en-GB" w:eastAsia="en-GB"/>
              </w:rPr>
            </w:pPr>
          </w:p>
        </w:tc>
        <w:tc>
          <w:tcPr>
            <w:tcW w:w="2964" w:type="dxa"/>
          </w:tcPr>
          <w:p w14:paraId="5A7F9496" w14:textId="6ED0F789" w:rsidR="00531531" w:rsidRDefault="00531531" w:rsidP="0079618A">
            <w:pPr>
              <w:rPr>
                <w:rFonts w:ascii="Arial" w:hAnsi="Arial" w:cs="Arial"/>
                <w:szCs w:val="24"/>
                <w:lang w:val="en-GB" w:eastAsia="en-GB"/>
              </w:rPr>
            </w:pPr>
          </w:p>
        </w:tc>
      </w:tr>
      <w:tr w:rsidR="00AE4D51" w14:paraId="6AA397E1" w14:textId="77777777" w:rsidTr="009C6835">
        <w:trPr>
          <w:trHeight w:val="531"/>
        </w:trPr>
        <w:tc>
          <w:tcPr>
            <w:tcW w:w="2964" w:type="dxa"/>
            <w:shd w:val="clear" w:color="auto" w:fill="auto"/>
          </w:tcPr>
          <w:p w14:paraId="5EDC31CD" w14:textId="4856F3E6" w:rsidR="00AE4D51" w:rsidRPr="003F0C39" w:rsidRDefault="00AE4D51" w:rsidP="00AE4D51">
            <w:pPr>
              <w:rPr>
                <w:rFonts w:ascii="Arial" w:hAnsi="Arial" w:cs="Arial"/>
                <w:bCs/>
                <w:szCs w:val="24"/>
                <w:lang w:val="en-GB" w:eastAsia="en-GB"/>
              </w:rPr>
            </w:pPr>
          </w:p>
        </w:tc>
        <w:tc>
          <w:tcPr>
            <w:tcW w:w="2964" w:type="dxa"/>
            <w:shd w:val="clear" w:color="auto" w:fill="auto"/>
          </w:tcPr>
          <w:p w14:paraId="406F6C33" w14:textId="46DA8617" w:rsidR="00AE4D51" w:rsidRPr="003F0C39" w:rsidRDefault="00AE4D51" w:rsidP="00AE4D51">
            <w:pPr>
              <w:rPr>
                <w:rFonts w:ascii="Arial" w:hAnsi="Arial" w:cs="Arial"/>
                <w:bCs/>
                <w:szCs w:val="24"/>
                <w:lang w:val="en-GB" w:eastAsia="en-GB"/>
              </w:rPr>
            </w:pPr>
          </w:p>
        </w:tc>
        <w:tc>
          <w:tcPr>
            <w:tcW w:w="2964" w:type="dxa"/>
            <w:shd w:val="clear" w:color="auto" w:fill="auto"/>
          </w:tcPr>
          <w:p w14:paraId="0D96BB7E" w14:textId="6195B200" w:rsidR="00AE4D51" w:rsidRPr="003F0C39" w:rsidRDefault="00AE4D51" w:rsidP="00AE4D51">
            <w:pPr>
              <w:rPr>
                <w:rFonts w:ascii="Arial" w:hAnsi="Arial" w:cs="Arial"/>
                <w:bCs/>
                <w:szCs w:val="24"/>
                <w:lang w:val="en-GB" w:eastAsia="en-GB"/>
              </w:rPr>
            </w:pPr>
          </w:p>
        </w:tc>
      </w:tr>
      <w:tr w:rsidR="00AE4D51" w14:paraId="6AA5719F" w14:textId="77777777" w:rsidTr="0065181B">
        <w:trPr>
          <w:trHeight w:val="531"/>
        </w:trPr>
        <w:tc>
          <w:tcPr>
            <w:tcW w:w="2964" w:type="dxa"/>
          </w:tcPr>
          <w:p w14:paraId="21067B0A" w14:textId="2D82DD8C" w:rsidR="00AE4D51" w:rsidRDefault="00AE4D51" w:rsidP="00AE4D51">
            <w:pPr>
              <w:rPr>
                <w:rFonts w:ascii="Arial" w:hAnsi="Arial" w:cs="Arial"/>
                <w:szCs w:val="24"/>
                <w:lang w:val="en-GB" w:eastAsia="en-GB"/>
              </w:rPr>
            </w:pPr>
          </w:p>
        </w:tc>
        <w:tc>
          <w:tcPr>
            <w:tcW w:w="2964" w:type="dxa"/>
          </w:tcPr>
          <w:p w14:paraId="10AB027B" w14:textId="4F092951" w:rsidR="00AE4D51" w:rsidRDefault="00AE4D51" w:rsidP="00AE4D51">
            <w:pPr>
              <w:rPr>
                <w:rFonts w:ascii="Arial" w:hAnsi="Arial" w:cs="Arial"/>
                <w:szCs w:val="24"/>
                <w:lang w:val="en-GB" w:eastAsia="en-GB"/>
              </w:rPr>
            </w:pPr>
          </w:p>
        </w:tc>
        <w:tc>
          <w:tcPr>
            <w:tcW w:w="2964" w:type="dxa"/>
          </w:tcPr>
          <w:p w14:paraId="0B8AE5FA" w14:textId="4AD7ACB3" w:rsidR="00AE4D51" w:rsidRDefault="00AE4D51" w:rsidP="00AE4D51">
            <w:pPr>
              <w:rPr>
                <w:rFonts w:ascii="Arial" w:hAnsi="Arial" w:cs="Arial"/>
                <w:szCs w:val="24"/>
                <w:lang w:val="en-GB" w:eastAsia="en-GB"/>
              </w:rPr>
            </w:pPr>
          </w:p>
        </w:tc>
      </w:tr>
      <w:tr w:rsidR="00AE4D51" w14:paraId="1FCA1FB5" w14:textId="77777777" w:rsidTr="0065181B">
        <w:trPr>
          <w:trHeight w:val="531"/>
        </w:trPr>
        <w:tc>
          <w:tcPr>
            <w:tcW w:w="2964" w:type="dxa"/>
          </w:tcPr>
          <w:p w14:paraId="6804DDBD" w14:textId="58C50A27" w:rsidR="00AE4D51" w:rsidRDefault="00AE4D51" w:rsidP="00AE4D51">
            <w:pPr>
              <w:rPr>
                <w:rFonts w:ascii="Arial" w:hAnsi="Arial" w:cs="Arial"/>
                <w:szCs w:val="24"/>
                <w:lang w:val="en-GB" w:eastAsia="en-GB"/>
              </w:rPr>
            </w:pPr>
          </w:p>
        </w:tc>
        <w:tc>
          <w:tcPr>
            <w:tcW w:w="2964" w:type="dxa"/>
          </w:tcPr>
          <w:p w14:paraId="1DBB9AF7" w14:textId="340C5927" w:rsidR="00AE4D51" w:rsidRDefault="00AE4D51" w:rsidP="00AE4D51">
            <w:pPr>
              <w:rPr>
                <w:rFonts w:ascii="Arial" w:hAnsi="Arial" w:cs="Arial"/>
                <w:szCs w:val="24"/>
                <w:lang w:val="en-GB" w:eastAsia="en-GB"/>
              </w:rPr>
            </w:pPr>
          </w:p>
        </w:tc>
        <w:tc>
          <w:tcPr>
            <w:tcW w:w="2964" w:type="dxa"/>
          </w:tcPr>
          <w:p w14:paraId="4134C082" w14:textId="107A0487" w:rsidR="00AE4D51" w:rsidRDefault="00AE4D51" w:rsidP="00AE4D51">
            <w:pPr>
              <w:rPr>
                <w:rFonts w:ascii="Arial" w:hAnsi="Arial" w:cs="Arial"/>
                <w:szCs w:val="24"/>
                <w:lang w:val="en-GB" w:eastAsia="en-GB"/>
              </w:rPr>
            </w:pPr>
          </w:p>
        </w:tc>
      </w:tr>
      <w:tr w:rsidR="00AE4D51" w14:paraId="52A0CEF9" w14:textId="77777777" w:rsidTr="0065181B">
        <w:trPr>
          <w:trHeight w:val="531"/>
        </w:trPr>
        <w:tc>
          <w:tcPr>
            <w:tcW w:w="2964" w:type="dxa"/>
          </w:tcPr>
          <w:p w14:paraId="282F2C7C" w14:textId="77777777" w:rsidR="00AE4D51" w:rsidRDefault="00AE4D51" w:rsidP="00AE4D51">
            <w:pPr>
              <w:rPr>
                <w:rFonts w:ascii="Arial" w:hAnsi="Arial" w:cs="Arial"/>
                <w:szCs w:val="24"/>
                <w:lang w:val="en-GB" w:eastAsia="en-GB"/>
              </w:rPr>
            </w:pPr>
          </w:p>
        </w:tc>
        <w:tc>
          <w:tcPr>
            <w:tcW w:w="2964" w:type="dxa"/>
          </w:tcPr>
          <w:p w14:paraId="34CA60B2" w14:textId="77777777" w:rsidR="00AE4D51" w:rsidRDefault="00AE4D51" w:rsidP="00AE4D51">
            <w:pPr>
              <w:rPr>
                <w:rFonts w:ascii="Arial" w:hAnsi="Arial" w:cs="Arial"/>
                <w:szCs w:val="24"/>
                <w:lang w:val="en-GB" w:eastAsia="en-GB"/>
              </w:rPr>
            </w:pPr>
          </w:p>
        </w:tc>
        <w:tc>
          <w:tcPr>
            <w:tcW w:w="2964" w:type="dxa"/>
          </w:tcPr>
          <w:p w14:paraId="52EC69B9" w14:textId="77777777" w:rsidR="00AE4D51" w:rsidRDefault="00AE4D51" w:rsidP="00AE4D51">
            <w:pPr>
              <w:rPr>
                <w:rFonts w:ascii="Arial" w:hAnsi="Arial" w:cs="Arial"/>
                <w:szCs w:val="24"/>
                <w:lang w:val="en-GB" w:eastAsia="en-GB"/>
              </w:rPr>
            </w:pPr>
          </w:p>
        </w:tc>
      </w:tr>
      <w:tr w:rsidR="00AE4D51" w14:paraId="535BB347" w14:textId="77777777" w:rsidTr="0065181B">
        <w:trPr>
          <w:trHeight w:val="531"/>
        </w:trPr>
        <w:tc>
          <w:tcPr>
            <w:tcW w:w="2964" w:type="dxa"/>
          </w:tcPr>
          <w:p w14:paraId="7E310E74" w14:textId="77777777" w:rsidR="00AE4D51" w:rsidRDefault="00AE4D51" w:rsidP="00AE4D51">
            <w:pPr>
              <w:rPr>
                <w:rFonts w:ascii="Arial" w:hAnsi="Arial" w:cs="Arial"/>
                <w:szCs w:val="24"/>
                <w:lang w:val="en-GB" w:eastAsia="en-GB"/>
              </w:rPr>
            </w:pPr>
          </w:p>
        </w:tc>
        <w:tc>
          <w:tcPr>
            <w:tcW w:w="2964" w:type="dxa"/>
          </w:tcPr>
          <w:p w14:paraId="3B047CD7" w14:textId="77777777" w:rsidR="00AE4D51" w:rsidRDefault="00AE4D51" w:rsidP="00AE4D51">
            <w:pPr>
              <w:rPr>
                <w:rFonts w:ascii="Arial" w:hAnsi="Arial" w:cs="Arial"/>
                <w:szCs w:val="24"/>
                <w:lang w:val="en-GB" w:eastAsia="en-GB"/>
              </w:rPr>
            </w:pPr>
          </w:p>
        </w:tc>
        <w:tc>
          <w:tcPr>
            <w:tcW w:w="2964" w:type="dxa"/>
          </w:tcPr>
          <w:p w14:paraId="363611F5" w14:textId="77777777" w:rsidR="00AE4D51" w:rsidRDefault="00AE4D51" w:rsidP="00AE4D51">
            <w:pPr>
              <w:rPr>
                <w:rFonts w:ascii="Arial" w:hAnsi="Arial" w:cs="Arial"/>
                <w:szCs w:val="24"/>
                <w:lang w:val="en-GB" w:eastAsia="en-GB"/>
              </w:rPr>
            </w:pPr>
          </w:p>
        </w:tc>
      </w:tr>
      <w:tr w:rsidR="00AE4D51" w14:paraId="58059503" w14:textId="77777777" w:rsidTr="0065181B">
        <w:trPr>
          <w:trHeight w:val="531"/>
        </w:trPr>
        <w:tc>
          <w:tcPr>
            <w:tcW w:w="2964" w:type="dxa"/>
          </w:tcPr>
          <w:p w14:paraId="7FF98B5F" w14:textId="77777777" w:rsidR="00AE4D51" w:rsidRDefault="00AE4D51" w:rsidP="00AE4D51">
            <w:pPr>
              <w:rPr>
                <w:rFonts w:ascii="Arial" w:hAnsi="Arial" w:cs="Arial"/>
                <w:szCs w:val="24"/>
                <w:lang w:val="en-GB" w:eastAsia="en-GB"/>
              </w:rPr>
            </w:pPr>
          </w:p>
        </w:tc>
        <w:tc>
          <w:tcPr>
            <w:tcW w:w="2964" w:type="dxa"/>
          </w:tcPr>
          <w:p w14:paraId="2364C0E3" w14:textId="77777777" w:rsidR="00AE4D51" w:rsidRDefault="00AE4D51" w:rsidP="00AE4D51">
            <w:pPr>
              <w:rPr>
                <w:rFonts w:ascii="Arial" w:hAnsi="Arial" w:cs="Arial"/>
                <w:szCs w:val="24"/>
                <w:lang w:val="en-GB" w:eastAsia="en-GB"/>
              </w:rPr>
            </w:pPr>
          </w:p>
        </w:tc>
        <w:tc>
          <w:tcPr>
            <w:tcW w:w="2964" w:type="dxa"/>
          </w:tcPr>
          <w:p w14:paraId="6B48843A" w14:textId="77777777" w:rsidR="00AE4D51" w:rsidRDefault="00AE4D51" w:rsidP="00AE4D51">
            <w:pPr>
              <w:rPr>
                <w:rFonts w:ascii="Arial" w:hAnsi="Arial" w:cs="Arial"/>
                <w:szCs w:val="24"/>
                <w:lang w:val="en-GB" w:eastAsia="en-GB"/>
              </w:rPr>
            </w:pPr>
          </w:p>
        </w:tc>
      </w:tr>
      <w:tr w:rsidR="00AE4D51" w14:paraId="0671782F" w14:textId="77777777" w:rsidTr="0065181B">
        <w:trPr>
          <w:trHeight w:val="531"/>
        </w:trPr>
        <w:tc>
          <w:tcPr>
            <w:tcW w:w="2964" w:type="dxa"/>
          </w:tcPr>
          <w:p w14:paraId="69327C50" w14:textId="77777777" w:rsidR="00AE4D51" w:rsidRDefault="00AE4D51" w:rsidP="00AE4D51">
            <w:pPr>
              <w:rPr>
                <w:rFonts w:ascii="Arial" w:hAnsi="Arial" w:cs="Arial"/>
                <w:szCs w:val="24"/>
                <w:lang w:val="en-GB" w:eastAsia="en-GB"/>
              </w:rPr>
            </w:pPr>
          </w:p>
        </w:tc>
        <w:tc>
          <w:tcPr>
            <w:tcW w:w="2964" w:type="dxa"/>
          </w:tcPr>
          <w:p w14:paraId="50D7FC4D" w14:textId="77777777" w:rsidR="00AE4D51" w:rsidRDefault="00AE4D51" w:rsidP="00AE4D51">
            <w:pPr>
              <w:rPr>
                <w:rFonts w:ascii="Arial" w:hAnsi="Arial" w:cs="Arial"/>
                <w:szCs w:val="24"/>
                <w:lang w:val="en-GB" w:eastAsia="en-GB"/>
              </w:rPr>
            </w:pPr>
          </w:p>
        </w:tc>
        <w:tc>
          <w:tcPr>
            <w:tcW w:w="2964" w:type="dxa"/>
          </w:tcPr>
          <w:p w14:paraId="08F6FDC1" w14:textId="77777777" w:rsidR="00AE4D51" w:rsidRDefault="00AE4D51" w:rsidP="00AE4D51">
            <w:pPr>
              <w:rPr>
                <w:rFonts w:ascii="Arial" w:hAnsi="Arial" w:cs="Arial"/>
                <w:szCs w:val="24"/>
                <w:lang w:val="en-GB" w:eastAsia="en-GB"/>
              </w:rPr>
            </w:pPr>
          </w:p>
        </w:tc>
      </w:tr>
      <w:tr w:rsidR="00AE4D51" w14:paraId="6BC1552A" w14:textId="77777777" w:rsidTr="0065181B">
        <w:trPr>
          <w:trHeight w:val="531"/>
        </w:trPr>
        <w:tc>
          <w:tcPr>
            <w:tcW w:w="2964" w:type="dxa"/>
          </w:tcPr>
          <w:p w14:paraId="4A1C56D9" w14:textId="77777777" w:rsidR="00AE4D51" w:rsidRDefault="00AE4D51" w:rsidP="00AE4D51">
            <w:pPr>
              <w:rPr>
                <w:rFonts w:ascii="Arial" w:hAnsi="Arial" w:cs="Arial"/>
                <w:szCs w:val="24"/>
                <w:lang w:val="en-GB" w:eastAsia="en-GB"/>
              </w:rPr>
            </w:pPr>
          </w:p>
        </w:tc>
        <w:tc>
          <w:tcPr>
            <w:tcW w:w="2964" w:type="dxa"/>
          </w:tcPr>
          <w:p w14:paraId="3C3CB061" w14:textId="77777777" w:rsidR="00AE4D51" w:rsidRDefault="00AE4D51" w:rsidP="00AE4D51">
            <w:pPr>
              <w:rPr>
                <w:rFonts w:ascii="Arial" w:hAnsi="Arial" w:cs="Arial"/>
                <w:szCs w:val="24"/>
                <w:lang w:val="en-GB" w:eastAsia="en-GB"/>
              </w:rPr>
            </w:pPr>
          </w:p>
        </w:tc>
        <w:tc>
          <w:tcPr>
            <w:tcW w:w="2964" w:type="dxa"/>
          </w:tcPr>
          <w:p w14:paraId="7F474224" w14:textId="77777777" w:rsidR="00AE4D51" w:rsidRDefault="00AE4D51" w:rsidP="00AE4D51">
            <w:pPr>
              <w:rPr>
                <w:rFonts w:ascii="Arial" w:hAnsi="Arial" w:cs="Arial"/>
                <w:szCs w:val="24"/>
                <w:lang w:val="en-GB" w:eastAsia="en-GB"/>
              </w:rPr>
            </w:pPr>
          </w:p>
        </w:tc>
      </w:tr>
      <w:tr w:rsidR="00AE4D51" w14:paraId="2300C76E" w14:textId="77777777" w:rsidTr="0065181B">
        <w:trPr>
          <w:trHeight w:val="531"/>
        </w:trPr>
        <w:tc>
          <w:tcPr>
            <w:tcW w:w="2964" w:type="dxa"/>
          </w:tcPr>
          <w:p w14:paraId="72ED1049" w14:textId="77777777" w:rsidR="00AE4D51" w:rsidRDefault="00AE4D51" w:rsidP="00AE4D51">
            <w:pPr>
              <w:rPr>
                <w:rFonts w:ascii="Arial" w:hAnsi="Arial" w:cs="Arial"/>
                <w:szCs w:val="24"/>
                <w:lang w:val="en-GB" w:eastAsia="en-GB"/>
              </w:rPr>
            </w:pPr>
          </w:p>
        </w:tc>
        <w:tc>
          <w:tcPr>
            <w:tcW w:w="2964" w:type="dxa"/>
          </w:tcPr>
          <w:p w14:paraId="0B96AD3E" w14:textId="77777777" w:rsidR="00AE4D51" w:rsidRDefault="00AE4D51" w:rsidP="00AE4D51">
            <w:pPr>
              <w:rPr>
                <w:rFonts w:ascii="Arial" w:hAnsi="Arial" w:cs="Arial"/>
                <w:szCs w:val="24"/>
                <w:lang w:val="en-GB" w:eastAsia="en-GB"/>
              </w:rPr>
            </w:pPr>
          </w:p>
        </w:tc>
        <w:tc>
          <w:tcPr>
            <w:tcW w:w="2964" w:type="dxa"/>
          </w:tcPr>
          <w:p w14:paraId="2E80EC94" w14:textId="77777777" w:rsidR="00AE4D51" w:rsidRDefault="00AE4D51" w:rsidP="00AE4D51">
            <w:pPr>
              <w:rPr>
                <w:rFonts w:ascii="Arial" w:hAnsi="Arial" w:cs="Arial"/>
                <w:szCs w:val="24"/>
                <w:lang w:val="en-GB" w:eastAsia="en-GB"/>
              </w:rPr>
            </w:pPr>
          </w:p>
        </w:tc>
      </w:tr>
      <w:tr w:rsidR="00AE4D51" w14:paraId="1D924510" w14:textId="77777777" w:rsidTr="0065181B">
        <w:trPr>
          <w:trHeight w:val="531"/>
        </w:trPr>
        <w:tc>
          <w:tcPr>
            <w:tcW w:w="2964" w:type="dxa"/>
          </w:tcPr>
          <w:p w14:paraId="6FEF7C62" w14:textId="77777777" w:rsidR="00AE4D51" w:rsidRDefault="00AE4D51" w:rsidP="00AE4D51">
            <w:pPr>
              <w:rPr>
                <w:rFonts w:ascii="Arial" w:hAnsi="Arial" w:cs="Arial"/>
                <w:szCs w:val="24"/>
                <w:lang w:val="en-GB" w:eastAsia="en-GB"/>
              </w:rPr>
            </w:pPr>
          </w:p>
        </w:tc>
        <w:tc>
          <w:tcPr>
            <w:tcW w:w="2964" w:type="dxa"/>
          </w:tcPr>
          <w:p w14:paraId="5183A8FF" w14:textId="77777777" w:rsidR="00AE4D51" w:rsidRDefault="00AE4D51" w:rsidP="00AE4D51">
            <w:pPr>
              <w:rPr>
                <w:rFonts w:ascii="Arial" w:hAnsi="Arial" w:cs="Arial"/>
                <w:szCs w:val="24"/>
                <w:lang w:val="en-GB" w:eastAsia="en-GB"/>
              </w:rPr>
            </w:pPr>
          </w:p>
        </w:tc>
        <w:tc>
          <w:tcPr>
            <w:tcW w:w="2964" w:type="dxa"/>
          </w:tcPr>
          <w:p w14:paraId="42F71FF8" w14:textId="77777777" w:rsidR="00AE4D51" w:rsidRDefault="00AE4D51" w:rsidP="00AE4D51">
            <w:pPr>
              <w:rPr>
                <w:rFonts w:ascii="Arial" w:hAnsi="Arial" w:cs="Arial"/>
                <w:szCs w:val="24"/>
                <w:lang w:val="en-GB" w:eastAsia="en-GB"/>
              </w:rPr>
            </w:pPr>
          </w:p>
        </w:tc>
      </w:tr>
      <w:tr w:rsidR="00AE4D51" w14:paraId="36F55898" w14:textId="77777777" w:rsidTr="0065181B">
        <w:trPr>
          <w:trHeight w:val="531"/>
        </w:trPr>
        <w:tc>
          <w:tcPr>
            <w:tcW w:w="2964" w:type="dxa"/>
          </w:tcPr>
          <w:p w14:paraId="0F7033BC" w14:textId="77777777" w:rsidR="00AE4D51" w:rsidRDefault="00AE4D51" w:rsidP="00AE4D51">
            <w:pPr>
              <w:rPr>
                <w:rFonts w:ascii="Arial" w:hAnsi="Arial" w:cs="Arial"/>
                <w:szCs w:val="24"/>
                <w:lang w:val="en-GB" w:eastAsia="en-GB"/>
              </w:rPr>
            </w:pPr>
          </w:p>
        </w:tc>
        <w:tc>
          <w:tcPr>
            <w:tcW w:w="2964" w:type="dxa"/>
          </w:tcPr>
          <w:p w14:paraId="5E7D5A42" w14:textId="77777777" w:rsidR="00AE4D51" w:rsidRDefault="00AE4D51" w:rsidP="00AE4D51">
            <w:pPr>
              <w:rPr>
                <w:rFonts w:ascii="Arial" w:hAnsi="Arial" w:cs="Arial"/>
                <w:szCs w:val="24"/>
                <w:lang w:val="en-GB" w:eastAsia="en-GB"/>
              </w:rPr>
            </w:pPr>
          </w:p>
        </w:tc>
        <w:tc>
          <w:tcPr>
            <w:tcW w:w="2964" w:type="dxa"/>
          </w:tcPr>
          <w:p w14:paraId="09FC8134" w14:textId="77777777" w:rsidR="00AE4D51" w:rsidRDefault="00AE4D51" w:rsidP="00AE4D51">
            <w:pPr>
              <w:rPr>
                <w:rFonts w:ascii="Arial" w:hAnsi="Arial" w:cs="Arial"/>
                <w:szCs w:val="24"/>
                <w:lang w:val="en-GB" w:eastAsia="en-GB"/>
              </w:rPr>
            </w:pPr>
          </w:p>
        </w:tc>
      </w:tr>
    </w:tbl>
    <w:p w14:paraId="54CBDCEF" w14:textId="77777777" w:rsidR="0088615E" w:rsidRPr="00360FEC" w:rsidRDefault="0088615E" w:rsidP="0079618A">
      <w:pPr>
        <w:rPr>
          <w:rFonts w:ascii="Arial" w:hAnsi="Arial" w:cs="Arial"/>
          <w:szCs w:val="24"/>
          <w:lang w:val="en-GB" w:eastAsia="en-GB"/>
        </w:rPr>
      </w:pPr>
    </w:p>
    <w:sectPr w:rsidR="0088615E" w:rsidRPr="00360FEC" w:rsidSect="00D1048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7D0A4" w14:textId="77777777" w:rsidR="00637960" w:rsidRDefault="00637960" w:rsidP="00B7336E">
      <w:pPr>
        <w:spacing w:before="0" w:after="0"/>
      </w:pPr>
      <w:r>
        <w:separator/>
      </w:r>
    </w:p>
  </w:endnote>
  <w:endnote w:type="continuationSeparator" w:id="0">
    <w:p w14:paraId="2441897E" w14:textId="77777777" w:rsidR="00637960" w:rsidRDefault="00637960" w:rsidP="00B7336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346008755"/>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6BCD8D14" w14:textId="6D258961" w:rsidR="00844F10" w:rsidRPr="0065181B" w:rsidRDefault="0065181B" w:rsidP="0065181B">
            <w:pPr>
              <w:pStyle w:val="Footer"/>
              <w:jc w:val="right"/>
              <w:rPr>
                <w:rFonts w:ascii="Arial" w:hAnsi="Arial" w:cs="Arial"/>
              </w:rPr>
            </w:pPr>
            <w:r>
              <w:rPr>
                <w:rFonts w:ascii="Arial" w:hAnsi="Arial" w:cs="Arial"/>
              </w:rPr>
              <w:fldChar w:fldCharType="begin"/>
            </w:r>
            <w:r>
              <w:rPr>
                <w:rFonts w:ascii="Arial" w:hAnsi="Arial" w:cs="Arial"/>
              </w:rPr>
              <w:instrText xml:space="preserve"> FILENAME \* MERGEFORMAT </w:instrText>
            </w:r>
            <w:r>
              <w:rPr>
                <w:rFonts w:ascii="Arial" w:hAnsi="Arial" w:cs="Arial"/>
              </w:rPr>
              <w:fldChar w:fldCharType="separate"/>
            </w:r>
            <w:r w:rsidR="006E289A">
              <w:rPr>
                <w:rFonts w:ascii="Arial" w:hAnsi="Arial" w:cs="Arial"/>
                <w:noProof/>
              </w:rPr>
              <w:t>Education - The Curriculum Policy.docx</w:t>
            </w:r>
            <w:r>
              <w:rPr>
                <w:rFonts w:ascii="Arial" w:hAnsi="Arial" w:cs="Arial"/>
              </w:rPr>
              <w:fldChar w:fldCharType="end"/>
            </w:r>
            <w:r>
              <w:rPr>
                <w:rFonts w:ascii="Arial" w:hAnsi="Arial" w:cs="Arial"/>
              </w:rPr>
              <w:tab/>
            </w:r>
            <w:r>
              <w:rPr>
                <w:rFonts w:ascii="Arial" w:hAnsi="Arial" w:cs="Arial"/>
              </w:rPr>
              <w:tab/>
            </w:r>
            <w:r w:rsidRPr="0065181B">
              <w:rPr>
                <w:rFonts w:ascii="Arial" w:hAnsi="Arial" w:cs="Arial"/>
              </w:rPr>
              <w:t xml:space="preserve">Page </w:t>
            </w:r>
            <w:r w:rsidRPr="0065181B">
              <w:rPr>
                <w:rFonts w:ascii="Arial" w:hAnsi="Arial" w:cs="Arial"/>
                <w:bCs/>
                <w:szCs w:val="24"/>
              </w:rPr>
              <w:fldChar w:fldCharType="begin"/>
            </w:r>
            <w:r w:rsidRPr="0065181B">
              <w:rPr>
                <w:rFonts w:ascii="Arial" w:hAnsi="Arial" w:cs="Arial"/>
                <w:bCs/>
              </w:rPr>
              <w:instrText xml:space="preserve"> PAGE </w:instrText>
            </w:r>
            <w:r w:rsidRPr="0065181B">
              <w:rPr>
                <w:rFonts w:ascii="Arial" w:hAnsi="Arial" w:cs="Arial"/>
                <w:bCs/>
                <w:szCs w:val="24"/>
              </w:rPr>
              <w:fldChar w:fldCharType="separate"/>
            </w:r>
            <w:r w:rsidRPr="0065181B">
              <w:rPr>
                <w:rFonts w:ascii="Arial" w:hAnsi="Arial" w:cs="Arial"/>
                <w:bCs/>
                <w:noProof/>
              </w:rPr>
              <w:t>2</w:t>
            </w:r>
            <w:r w:rsidRPr="0065181B">
              <w:rPr>
                <w:rFonts w:ascii="Arial" w:hAnsi="Arial" w:cs="Arial"/>
                <w:bCs/>
                <w:szCs w:val="24"/>
              </w:rPr>
              <w:fldChar w:fldCharType="end"/>
            </w:r>
            <w:r w:rsidRPr="0065181B">
              <w:rPr>
                <w:rFonts w:ascii="Arial" w:hAnsi="Arial" w:cs="Arial"/>
              </w:rPr>
              <w:t xml:space="preserve"> of </w:t>
            </w:r>
            <w:r w:rsidRPr="0065181B">
              <w:rPr>
                <w:rFonts w:ascii="Arial" w:hAnsi="Arial" w:cs="Arial"/>
                <w:bCs/>
                <w:szCs w:val="24"/>
              </w:rPr>
              <w:fldChar w:fldCharType="begin"/>
            </w:r>
            <w:r w:rsidRPr="0065181B">
              <w:rPr>
                <w:rFonts w:ascii="Arial" w:hAnsi="Arial" w:cs="Arial"/>
                <w:bCs/>
              </w:rPr>
              <w:instrText xml:space="preserve"> NUMPAGES  </w:instrText>
            </w:r>
            <w:r w:rsidRPr="0065181B">
              <w:rPr>
                <w:rFonts w:ascii="Arial" w:hAnsi="Arial" w:cs="Arial"/>
                <w:bCs/>
                <w:szCs w:val="24"/>
              </w:rPr>
              <w:fldChar w:fldCharType="separate"/>
            </w:r>
            <w:r w:rsidRPr="0065181B">
              <w:rPr>
                <w:rFonts w:ascii="Arial" w:hAnsi="Arial" w:cs="Arial"/>
                <w:bCs/>
                <w:noProof/>
              </w:rPr>
              <w:t>2</w:t>
            </w:r>
            <w:r w:rsidRPr="0065181B">
              <w:rPr>
                <w:rFonts w:ascii="Arial" w:hAnsi="Arial" w:cs="Arial"/>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20504" w14:textId="77777777" w:rsidR="00637960" w:rsidRDefault="00637960" w:rsidP="00B7336E">
      <w:pPr>
        <w:spacing w:before="0" w:after="0"/>
      </w:pPr>
      <w:r>
        <w:separator/>
      </w:r>
    </w:p>
  </w:footnote>
  <w:footnote w:type="continuationSeparator" w:id="0">
    <w:p w14:paraId="59CB6585" w14:textId="77777777" w:rsidR="00637960" w:rsidRDefault="00637960" w:rsidP="00B7336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590F"/>
    <w:multiLevelType w:val="hybridMultilevel"/>
    <w:tmpl w:val="B168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F18FA"/>
    <w:multiLevelType w:val="hybridMultilevel"/>
    <w:tmpl w:val="D71267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200C9"/>
    <w:multiLevelType w:val="hybridMultilevel"/>
    <w:tmpl w:val="1D9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701A1"/>
    <w:multiLevelType w:val="hybridMultilevel"/>
    <w:tmpl w:val="33EA21F4"/>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4" w15:restartNumberingAfterBreak="0">
    <w:nsid w:val="0B55722B"/>
    <w:multiLevelType w:val="hybridMultilevel"/>
    <w:tmpl w:val="4E5CA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833933"/>
    <w:multiLevelType w:val="multilevel"/>
    <w:tmpl w:val="400E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B61BAE"/>
    <w:multiLevelType w:val="hybridMultilevel"/>
    <w:tmpl w:val="1556D0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5800839"/>
    <w:multiLevelType w:val="hybridMultilevel"/>
    <w:tmpl w:val="51BA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04A4A"/>
    <w:multiLevelType w:val="multilevel"/>
    <w:tmpl w:val="D93A1AA2"/>
    <w:lvl w:ilvl="0">
      <w:start w:val="1"/>
      <w:numFmt w:val="decimal"/>
      <w:lvlText w:val="%1."/>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9" w15:restartNumberingAfterBreak="0">
    <w:nsid w:val="21E46BFD"/>
    <w:multiLevelType w:val="hybridMultilevel"/>
    <w:tmpl w:val="11C88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60A49"/>
    <w:multiLevelType w:val="hybridMultilevel"/>
    <w:tmpl w:val="63A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1B39D1"/>
    <w:multiLevelType w:val="multilevel"/>
    <w:tmpl w:val="F5DED090"/>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2" w15:restartNumberingAfterBreak="0">
    <w:nsid w:val="2A971534"/>
    <w:multiLevelType w:val="hybridMultilevel"/>
    <w:tmpl w:val="2A2E7A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E04142"/>
    <w:multiLevelType w:val="hybridMultilevel"/>
    <w:tmpl w:val="F0C41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04F4C"/>
    <w:multiLevelType w:val="hybridMultilevel"/>
    <w:tmpl w:val="AA6A4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3594F"/>
    <w:multiLevelType w:val="multilevel"/>
    <w:tmpl w:val="D93A1AA2"/>
    <w:lvl w:ilvl="0">
      <w:start w:val="1"/>
      <w:numFmt w:val="decimal"/>
      <w:lvlText w:val="%1."/>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6" w15:restartNumberingAfterBreak="0">
    <w:nsid w:val="3ED65CB9"/>
    <w:multiLevelType w:val="hybridMultilevel"/>
    <w:tmpl w:val="D2E405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4E348A"/>
    <w:multiLevelType w:val="hybridMultilevel"/>
    <w:tmpl w:val="A83A2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0F48AC"/>
    <w:multiLevelType w:val="hybridMultilevel"/>
    <w:tmpl w:val="A5EE1690"/>
    <w:lvl w:ilvl="0" w:tplc="B89E3318">
      <w:start w:val="2"/>
      <w:numFmt w:val="decimal"/>
      <w:lvlText w:val="%1."/>
      <w:lvlJc w:val="left"/>
      <w:pPr>
        <w:ind w:left="600" w:hanging="360"/>
      </w:pPr>
      <w:rPr>
        <w:rFonts w:cs="Times New Roman" w:hint="default"/>
      </w:rPr>
    </w:lvl>
    <w:lvl w:ilvl="1" w:tplc="08090019" w:tentative="1">
      <w:start w:val="1"/>
      <w:numFmt w:val="lowerLetter"/>
      <w:lvlText w:val="%2."/>
      <w:lvlJc w:val="left"/>
      <w:pPr>
        <w:ind w:left="1320" w:hanging="360"/>
      </w:pPr>
      <w:rPr>
        <w:rFonts w:cs="Times New Roman"/>
      </w:rPr>
    </w:lvl>
    <w:lvl w:ilvl="2" w:tplc="0809001B" w:tentative="1">
      <w:start w:val="1"/>
      <w:numFmt w:val="lowerRoman"/>
      <w:lvlText w:val="%3."/>
      <w:lvlJc w:val="right"/>
      <w:pPr>
        <w:ind w:left="2040" w:hanging="180"/>
      </w:pPr>
      <w:rPr>
        <w:rFonts w:cs="Times New Roman"/>
      </w:rPr>
    </w:lvl>
    <w:lvl w:ilvl="3" w:tplc="0809000F" w:tentative="1">
      <w:start w:val="1"/>
      <w:numFmt w:val="decimal"/>
      <w:lvlText w:val="%4."/>
      <w:lvlJc w:val="left"/>
      <w:pPr>
        <w:ind w:left="2760" w:hanging="360"/>
      </w:pPr>
      <w:rPr>
        <w:rFonts w:cs="Times New Roman"/>
      </w:rPr>
    </w:lvl>
    <w:lvl w:ilvl="4" w:tplc="08090019" w:tentative="1">
      <w:start w:val="1"/>
      <w:numFmt w:val="lowerLetter"/>
      <w:lvlText w:val="%5."/>
      <w:lvlJc w:val="left"/>
      <w:pPr>
        <w:ind w:left="3480" w:hanging="360"/>
      </w:pPr>
      <w:rPr>
        <w:rFonts w:cs="Times New Roman"/>
      </w:rPr>
    </w:lvl>
    <w:lvl w:ilvl="5" w:tplc="0809001B" w:tentative="1">
      <w:start w:val="1"/>
      <w:numFmt w:val="lowerRoman"/>
      <w:lvlText w:val="%6."/>
      <w:lvlJc w:val="right"/>
      <w:pPr>
        <w:ind w:left="4200" w:hanging="180"/>
      </w:pPr>
      <w:rPr>
        <w:rFonts w:cs="Times New Roman"/>
      </w:rPr>
    </w:lvl>
    <w:lvl w:ilvl="6" w:tplc="0809000F" w:tentative="1">
      <w:start w:val="1"/>
      <w:numFmt w:val="decimal"/>
      <w:lvlText w:val="%7."/>
      <w:lvlJc w:val="left"/>
      <w:pPr>
        <w:ind w:left="4920" w:hanging="360"/>
      </w:pPr>
      <w:rPr>
        <w:rFonts w:cs="Times New Roman"/>
      </w:rPr>
    </w:lvl>
    <w:lvl w:ilvl="7" w:tplc="08090019" w:tentative="1">
      <w:start w:val="1"/>
      <w:numFmt w:val="lowerLetter"/>
      <w:lvlText w:val="%8."/>
      <w:lvlJc w:val="left"/>
      <w:pPr>
        <w:ind w:left="5640" w:hanging="360"/>
      </w:pPr>
      <w:rPr>
        <w:rFonts w:cs="Times New Roman"/>
      </w:rPr>
    </w:lvl>
    <w:lvl w:ilvl="8" w:tplc="0809001B" w:tentative="1">
      <w:start w:val="1"/>
      <w:numFmt w:val="lowerRoman"/>
      <w:lvlText w:val="%9."/>
      <w:lvlJc w:val="right"/>
      <w:pPr>
        <w:ind w:left="6360" w:hanging="180"/>
      </w:pPr>
      <w:rPr>
        <w:rFonts w:cs="Times New Roman"/>
      </w:rPr>
    </w:lvl>
  </w:abstractNum>
  <w:abstractNum w:abstractNumId="19" w15:restartNumberingAfterBreak="0">
    <w:nsid w:val="581027BC"/>
    <w:multiLevelType w:val="hybridMultilevel"/>
    <w:tmpl w:val="A6DEFC6A"/>
    <w:lvl w:ilvl="0" w:tplc="B944EF6C">
      <w:start w:val="1"/>
      <w:numFmt w:val="decimal"/>
      <w:lvlText w:val="%1"/>
      <w:lvlJc w:val="left"/>
      <w:pPr>
        <w:ind w:left="795" w:hanging="435"/>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58BD02A2"/>
    <w:multiLevelType w:val="hybridMultilevel"/>
    <w:tmpl w:val="82F44F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9666398"/>
    <w:multiLevelType w:val="hybridMultilevel"/>
    <w:tmpl w:val="2E9A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210045"/>
    <w:multiLevelType w:val="hybridMultilevel"/>
    <w:tmpl w:val="11DC8B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187330"/>
    <w:multiLevelType w:val="multilevel"/>
    <w:tmpl w:val="AFEC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B37735"/>
    <w:multiLevelType w:val="hybridMultilevel"/>
    <w:tmpl w:val="D9FC3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3D1990"/>
    <w:multiLevelType w:val="hybridMultilevel"/>
    <w:tmpl w:val="DB1A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5778C0"/>
    <w:multiLevelType w:val="hybridMultilevel"/>
    <w:tmpl w:val="4A20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74045F"/>
    <w:multiLevelType w:val="hybridMultilevel"/>
    <w:tmpl w:val="BEDC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606EC6"/>
    <w:multiLevelType w:val="multilevel"/>
    <w:tmpl w:val="F5DED090"/>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9" w15:restartNumberingAfterBreak="0">
    <w:nsid w:val="7B8443EB"/>
    <w:multiLevelType w:val="hybridMultilevel"/>
    <w:tmpl w:val="A9CC8E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95237959">
    <w:abstractNumId w:val="19"/>
  </w:num>
  <w:num w:numId="2" w16cid:durableId="1349871671">
    <w:abstractNumId w:val="3"/>
  </w:num>
  <w:num w:numId="3" w16cid:durableId="182019351">
    <w:abstractNumId w:val="18"/>
  </w:num>
  <w:num w:numId="4" w16cid:durableId="1932469080">
    <w:abstractNumId w:val="13"/>
  </w:num>
  <w:num w:numId="5" w16cid:durableId="2030401296">
    <w:abstractNumId w:val="28"/>
  </w:num>
  <w:num w:numId="6" w16cid:durableId="1226376078">
    <w:abstractNumId w:val="24"/>
  </w:num>
  <w:num w:numId="7" w16cid:durableId="1613442912">
    <w:abstractNumId w:val="21"/>
  </w:num>
  <w:num w:numId="8" w16cid:durableId="1474374347">
    <w:abstractNumId w:val="25"/>
  </w:num>
  <w:num w:numId="9" w16cid:durableId="202252997">
    <w:abstractNumId w:val="9"/>
  </w:num>
  <w:num w:numId="10" w16cid:durableId="1284115909">
    <w:abstractNumId w:val="10"/>
  </w:num>
  <w:num w:numId="11" w16cid:durableId="523784621">
    <w:abstractNumId w:val="11"/>
  </w:num>
  <w:num w:numId="12" w16cid:durableId="1633057240">
    <w:abstractNumId w:val="15"/>
  </w:num>
  <w:num w:numId="13" w16cid:durableId="1161391676">
    <w:abstractNumId w:val="26"/>
  </w:num>
  <w:num w:numId="14" w16cid:durableId="1657807564">
    <w:abstractNumId w:val="8"/>
  </w:num>
  <w:num w:numId="15" w16cid:durableId="583105103">
    <w:abstractNumId w:val="27"/>
  </w:num>
  <w:num w:numId="16" w16cid:durableId="2145808611">
    <w:abstractNumId w:val="7"/>
  </w:num>
  <w:num w:numId="17" w16cid:durableId="508444935">
    <w:abstractNumId w:val="0"/>
  </w:num>
  <w:num w:numId="18" w16cid:durableId="1268275649">
    <w:abstractNumId w:val="17"/>
  </w:num>
  <w:num w:numId="19" w16cid:durableId="1995258545">
    <w:abstractNumId w:val="14"/>
  </w:num>
  <w:num w:numId="20" w16cid:durableId="57477990">
    <w:abstractNumId w:val="16"/>
  </w:num>
  <w:num w:numId="21" w16cid:durableId="1952932541">
    <w:abstractNumId w:val="12"/>
  </w:num>
  <w:num w:numId="22" w16cid:durableId="1223758394">
    <w:abstractNumId w:val="22"/>
  </w:num>
  <w:num w:numId="23" w16cid:durableId="242297503">
    <w:abstractNumId w:val="1"/>
  </w:num>
  <w:num w:numId="24" w16cid:durableId="884947386">
    <w:abstractNumId w:val="4"/>
  </w:num>
  <w:num w:numId="25" w16cid:durableId="2016105778">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26" w16cid:durableId="1147894232">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2090542515">
    <w:abstractNumId w:val="2"/>
  </w:num>
  <w:num w:numId="28" w16cid:durableId="307173968">
    <w:abstractNumId w:val="20"/>
  </w:num>
  <w:num w:numId="29" w16cid:durableId="976959474">
    <w:abstractNumId w:val="29"/>
  </w:num>
  <w:num w:numId="30" w16cid:durableId="13913492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1C6"/>
    <w:rsid w:val="00011DBE"/>
    <w:rsid w:val="00046AEE"/>
    <w:rsid w:val="00073469"/>
    <w:rsid w:val="00081219"/>
    <w:rsid w:val="000A4806"/>
    <w:rsid w:val="000D24B9"/>
    <w:rsid w:val="000D6EEE"/>
    <w:rsid w:val="000D714A"/>
    <w:rsid w:val="000E2256"/>
    <w:rsid w:val="000E6E6F"/>
    <w:rsid w:val="001110E6"/>
    <w:rsid w:val="00130C01"/>
    <w:rsid w:val="001342CE"/>
    <w:rsid w:val="00167F57"/>
    <w:rsid w:val="001839AB"/>
    <w:rsid w:val="001A508F"/>
    <w:rsid w:val="001B3F7B"/>
    <w:rsid w:val="001E05D3"/>
    <w:rsid w:val="001E345E"/>
    <w:rsid w:val="00200949"/>
    <w:rsid w:val="00216089"/>
    <w:rsid w:val="0023248F"/>
    <w:rsid w:val="00247A6D"/>
    <w:rsid w:val="00261E3E"/>
    <w:rsid w:val="002651CE"/>
    <w:rsid w:val="002755E1"/>
    <w:rsid w:val="00294021"/>
    <w:rsid w:val="002A42C1"/>
    <w:rsid w:val="002B5797"/>
    <w:rsid w:val="002B7F85"/>
    <w:rsid w:val="002D11C6"/>
    <w:rsid w:val="002F3753"/>
    <w:rsid w:val="00311D87"/>
    <w:rsid w:val="0032109B"/>
    <w:rsid w:val="00340266"/>
    <w:rsid w:val="00344F91"/>
    <w:rsid w:val="00353352"/>
    <w:rsid w:val="00360FEC"/>
    <w:rsid w:val="00367CED"/>
    <w:rsid w:val="003B11E9"/>
    <w:rsid w:val="003C579B"/>
    <w:rsid w:val="003D6388"/>
    <w:rsid w:val="003E5666"/>
    <w:rsid w:val="003F0C39"/>
    <w:rsid w:val="003F2E76"/>
    <w:rsid w:val="00417B74"/>
    <w:rsid w:val="00454F7C"/>
    <w:rsid w:val="004C42A6"/>
    <w:rsid w:val="004F3DB4"/>
    <w:rsid w:val="00531531"/>
    <w:rsid w:val="00553FB4"/>
    <w:rsid w:val="00561435"/>
    <w:rsid w:val="005620E3"/>
    <w:rsid w:val="00563C81"/>
    <w:rsid w:val="005826BD"/>
    <w:rsid w:val="00583BB7"/>
    <w:rsid w:val="00595404"/>
    <w:rsid w:val="005A24B7"/>
    <w:rsid w:val="005A4E65"/>
    <w:rsid w:val="00603FC7"/>
    <w:rsid w:val="00622B84"/>
    <w:rsid w:val="00637960"/>
    <w:rsid w:val="00640896"/>
    <w:rsid w:val="006441F1"/>
    <w:rsid w:val="0065181B"/>
    <w:rsid w:val="006A399F"/>
    <w:rsid w:val="006C2E1B"/>
    <w:rsid w:val="006C43A5"/>
    <w:rsid w:val="006C5A8C"/>
    <w:rsid w:val="006D683D"/>
    <w:rsid w:val="006E289A"/>
    <w:rsid w:val="00742CB8"/>
    <w:rsid w:val="007467F9"/>
    <w:rsid w:val="0075345B"/>
    <w:rsid w:val="00766851"/>
    <w:rsid w:val="00771ED7"/>
    <w:rsid w:val="0079618A"/>
    <w:rsid w:val="007B244E"/>
    <w:rsid w:val="007C2D14"/>
    <w:rsid w:val="007D16E1"/>
    <w:rsid w:val="007D51A8"/>
    <w:rsid w:val="00830E8F"/>
    <w:rsid w:val="008351B6"/>
    <w:rsid w:val="00844AE6"/>
    <w:rsid w:val="00844F10"/>
    <w:rsid w:val="008451EB"/>
    <w:rsid w:val="00871389"/>
    <w:rsid w:val="0088615E"/>
    <w:rsid w:val="00896E0E"/>
    <w:rsid w:val="008A0D98"/>
    <w:rsid w:val="008C362E"/>
    <w:rsid w:val="008E41F5"/>
    <w:rsid w:val="00905732"/>
    <w:rsid w:val="00922F76"/>
    <w:rsid w:val="009543D4"/>
    <w:rsid w:val="009652CB"/>
    <w:rsid w:val="00967A9B"/>
    <w:rsid w:val="009756D8"/>
    <w:rsid w:val="009A579D"/>
    <w:rsid w:val="009C7FE9"/>
    <w:rsid w:val="009F142D"/>
    <w:rsid w:val="009F4F7F"/>
    <w:rsid w:val="00A0137C"/>
    <w:rsid w:val="00A13768"/>
    <w:rsid w:val="00A45F3B"/>
    <w:rsid w:val="00A816C0"/>
    <w:rsid w:val="00AB57C8"/>
    <w:rsid w:val="00AD4CC3"/>
    <w:rsid w:val="00AE32BC"/>
    <w:rsid w:val="00AE4D51"/>
    <w:rsid w:val="00AF292C"/>
    <w:rsid w:val="00AF2E65"/>
    <w:rsid w:val="00AF448D"/>
    <w:rsid w:val="00B03322"/>
    <w:rsid w:val="00B23624"/>
    <w:rsid w:val="00B312DC"/>
    <w:rsid w:val="00B355FA"/>
    <w:rsid w:val="00B52112"/>
    <w:rsid w:val="00B7336E"/>
    <w:rsid w:val="00B75510"/>
    <w:rsid w:val="00B75B45"/>
    <w:rsid w:val="00BA1720"/>
    <w:rsid w:val="00BC68D1"/>
    <w:rsid w:val="00BD66CB"/>
    <w:rsid w:val="00C80311"/>
    <w:rsid w:val="00CB4D59"/>
    <w:rsid w:val="00CD124D"/>
    <w:rsid w:val="00CD3797"/>
    <w:rsid w:val="00CF7777"/>
    <w:rsid w:val="00D1048C"/>
    <w:rsid w:val="00D12218"/>
    <w:rsid w:val="00D4009E"/>
    <w:rsid w:val="00D56F98"/>
    <w:rsid w:val="00DF5578"/>
    <w:rsid w:val="00DF6630"/>
    <w:rsid w:val="00EB17A6"/>
    <w:rsid w:val="00EE09E6"/>
    <w:rsid w:val="00EF265D"/>
    <w:rsid w:val="00F077F2"/>
    <w:rsid w:val="00F13387"/>
    <w:rsid w:val="00F4471F"/>
    <w:rsid w:val="00F540B4"/>
    <w:rsid w:val="00F6059E"/>
    <w:rsid w:val="00F65524"/>
    <w:rsid w:val="00F8567B"/>
    <w:rsid w:val="00FC0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5EA2BD48"/>
  <w15:docId w15:val="{EFC8F6EB-4FF1-4103-9E5E-9D3FC3C92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1C6"/>
    <w:pPr>
      <w:widowControl w:val="0"/>
      <w:spacing w:before="60" w:after="60"/>
    </w:pPr>
    <w:rPr>
      <w:rFonts w:ascii="Times New Roman" w:eastAsia="Times New Roman" w:hAnsi="Times New Roman"/>
      <w:sz w:val="24"/>
      <w:szCs w:val="20"/>
    </w:rPr>
  </w:style>
  <w:style w:type="paragraph" w:styleId="Heading1">
    <w:name w:val="heading 1"/>
    <w:basedOn w:val="Normal"/>
    <w:next w:val="Normal"/>
    <w:link w:val="Heading1Char"/>
    <w:uiPriority w:val="99"/>
    <w:qFormat/>
    <w:rsid w:val="002D11C6"/>
    <w:pPr>
      <w:keepNext/>
      <w:spacing w:before="24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11C6"/>
    <w:rPr>
      <w:rFonts w:ascii="Arial" w:hAnsi="Arial" w:cs="Times New Roman"/>
      <w:b/>
      <w:kern w:val="28"/>
      <w:sz w:val="20"/>
      <w:szCs w:val="20"/>
      <w:lang w:val="en-US"/>
    </w:rPr>
  </w:style>
  <w:style w:type="paragraph" w:styleId="Header">
    <w:name w:val="header"/>
    <w:basedOn w:val="Normal"/>
    <w:link w:val="HeaderChar"/>
    <w:uiPriority w:val="99"/>
    <w:rsid w:val="002D11C6"/>
    <w:pPr>
      <w:tabs>
        <w:tab w:val="center" w:pos="4320"/>
        <w:tab w:val="right" w:pos="8640"/>
      </w:tabs>
    </w:pPr>
  </w:style>
  <w:style w:type="character" w:customStyle="1" w:styleId="HeaderChar">
    <w:name w:val="Header Char"/>
    <w:basedOn w:val="DefaultParagraphFont"/>
    <w:link w:val="Header"/>
    <w:uiPriority w:val="99"/>
    <w:locked/>
    <w:rsid w:val="002D11C6"/>
    <w:rPr>
      <w:rFonts w:ascii="Times New Roman" w:hAnsi="Times New Roman" w:cs="Times New Roman"/>
      <w:sz w:val="20"/>
      <w:szCs w:val="20"/>
      <w:lang w:val="en-US"/>
    </w:rPr>
  </w:style>
  <w:style w:type="paragraph" w:styleId="Subtitle">
    <w:name w:val="Subtitle"/>
    <w:basedOn w:val="Normal"/>
    <w:link w:val="SubtitleChar"/>
    <w:uiPriority w:val="99"/>
    <w:qFormat/>
    <w:rsid w:val="002D11C6"/>
    <w:rPr>
      <w:rFonts w:ascii="Arial" w:hAnsi="Arial"/>
      <w:b/>
      <w:sz w:val="28"/>
    </w:rPr>
  </w:style>
  <w:style w:type="character" w:customStyle="1" w:styleId="SubtitleChar">
    <w:name w:val="Subtitle Char"/>
    <w:basedOn w:val="DefaultParagraphFont"/>
    <w:link w:val="Subtitle"/>
    <w:uiPriority w:val="99"/>
    <w:locked/>
    <w:rsid w:val="002D11C6"/>
    <w:rPr>
      <w:rFonts w:ascii="Arial" w:hAnsi="Arial" w:cs="Times New Roman"/>
      <w:b/>
      <w:sz w:val="20"/>
      <w:szCs w:val="20"/>
      <w:lang w:val="en-US"/>
    </w:rPr>
  </w:style>
  <w:style w:type="paragraph" w:styleId="ListParagraph">
    <w:name w:val="List Paragraph"/>
    <w:basedOn w:val="Normal"/>
    <w:uiPriority w:val="99"/>
    <w:qFormat/>
    <w:rsid w:val="002D11C6"/>
    <w:pPr>
      <w:ind w:left="720"/>
      <w:contextualSpacing/>
    </w:pPr>
  </w:style>
  <w:style w:type="paragraph" w:styleId="BodyTextIndent">
    <w:name w:val="Body Text Indent"/>
    <w:basedOn w:val="Normal"/>
    <w:link w:val="BodyTextIndentChar"/>
    <w:uiPriority w:val="99"/>
    <w:rsid w:val="002D11C6"/>
    <w:pPr>
      <w:widowControl/>
      <w:spacing w:before="0" w:after="0"/>
      <w:ind w:left="720" w:hanging="720"/>
      <w:jc w:val="both"/>
    </w:pPr>
    <w:rPr>
      <w:lang w:val="en-GB"/>
    </w:rPr>
  </w:style>
  <w:style w:type="character" w:customStyle="1" w:styleId="BodyTextIndentChar">
    <w:name w:val="Body Text Indent Char"/>
    <w:basedOn w:val="DefaultParagraphFont"/>
    <w:link w:val="BodyTextIndent"/>
    <w:uiPriority w:val="99"/>
    <w:locked/>
    <w:rsid w:val="002D11C6"/>
    <w:rPr>
      <w:rFonts w:ascii="Times New Roman" w:hAnsi="Times New Roman" w:cs="Times New Roman"/>
      <w:sz w:val="20"/>
      <w:szCs w:val="20"/>
    </w:rPr>
  </w:style>
  <w:style w:type="paragraph" w:styleId="Footer">
    <w:name w:val="footer"/>
    <w:basedOn w:val="Normal"/>
    <w:link w:val="FooterChar"/>
    <w:uiPriority w:val="99"/>
    <w:rsid w:val="00B7336E"/>
    <w:pPr>
      <w:tabs>
        <w:tab w:val="center" w:pos="4513"/>
        <w:tab w:val="right" w:pos="9026"/>
      </w:tabs>
      <w:spacing w:before="0" w:after="0"/>
    </w:pPr>
  </w:style>
  <w:style w:type="character" w:customStyle="1" w:styleId="FooterChar">
    <w:name w:val="Footer Char"/>
    <w:basedOn w:val="DefaultParagraphFont"/>
    <w:link w:val="Footer"/>
    <w:uiPriority w:val="99"/>
    <w:locked/>
    <w:rsid w:val="00B7336E"/>
    <w:rPr>
      <w:rFonts w:ascii="Times New Roman" w:hAnsi="Times New Roman" w:cs="Times New Roman"/>
      <w:sz w:val="20"/>
      <w:szCs w:val="20"/>
      <w:lang w:val="en-US"/>
    </w:rPr>
  </w:style>
  <w:style w:type="paragraph" w:styleId="BalloonText">
    <w:name w:val="Balloon Text"/>
    <w:basedOn w:val="Normal"/>
    <w:link w:val="BalloonTextChar"/>
    <w:uiPriority w:val="99"/>
    <w:semiHidden/>
    <w:rsid w:val="00A45F3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45F3B"/>
    <w:rPr>
      <w:rFonts w:ascii="Segoe UI" w:hAnsi="Segoe UI" w:cs="Segoe UI"/>
      <w:sz w:val="18"/>
      <w:szCs w:val="18"/>
      <w:lang w:val="en-US"/>
    </w:rPr>
  </w:style>
  <w:style w:type="paragraph" w:styleId="NormalWeb">
    <w:name w:val="Normal (Web)"/>
    <w:basedOn w:val="Normal"/>
    <w:uiPriority w:val="99"/>
    <w:semiHidden/>
    <w:unhideWhenUsed/>
    <w:rsid w:val="005A24B7"/>
    <w:pPr>
      <w:widowControl/>
      <w:spacing w:before="100" w:beforeAutospacing="1" w:after="100" w:afterAutospacing="1"/>
    </w:pPr>
    <w:rPr>
      <w:szCs w:val="24"/>
      <w:lang w:val="en-GB" w:eastAsia="en-GB"/>
    </w:rPr>
  </w:style>
  <w:style w:type="paragraph" w:customStyle="1" w:styleId="Default">
    <w:name w:val="Default"/>
    <w:rsid w:val="00AD4CC3"/>
    <w:pPr>
      <w:autoSpaceDE w:val="0"/>
      <w:autoSpaceDN w:val="0"/>
      <w:adjustRightInd w:val="0"/>
    </w:pPr>
    <w:rPr>
      <w:rFonts w:ascii="Times New Roman" w:hAnsi="Times New Roman"/>
      <w:color w:val="000000"/>
      <w:sz w:val="24"/>
      <w:szCs w:val="24"/>
      <w:lang w:val="en-GB"/>
    </w:rPr>
  </w:style>
  <w:style w:type="table" w:styleId="TableGrid">
    <w:name w:val="Table Grid"/>
    <w:basedOn w:val="TableNormal"/>
    <w:locked/>
    <w:rsid w:val="00531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958250">
      <w:marLeft w:val="0"/>
      <w:marRight w:val="0"/>
      <w:marTop w:val="0"/>
      <w:marBottom w:val="0"/>
      <w:divBdr>
        <w:top w:val="none" w:sz="0" w:space="0" w:color="auto"/>
        <w:left w:val="none" w:sz="0" w:space="0" w:color="auto"/>
        <w:bottom w:val="none" w:sz="0" w:space="0" w:color="auto"/>
        <w:right w:val="none" w:sz="0" w:space="0" w:color="auto"/>
      </w:divBdr>
      <w:divsChild>
        <w:div w:id="242958244">
          <w:marLeft w:val="0"/>
          <w:marRight w:val="0"/>
          <w:marTop w:val="0"/>
          <w:marBottom w:val="0"/>
          <w:divBdr>
            <w:top w:val="none" w:sz="0" w:space="0" w:color="auto"/>
            <w:left w:val="none" w:sz="0" w:space="0" w:color="auto"/>
            <w:bottom w:val="none" w:sz="0" w:space="0" w:color="auto"/>
            <w:right w:val="none" w:sz="0" w:space="0" w:color="auto"/>
          </w:divBdr>
        </w:div>
        <w:div w:id="242958245">
          <w:marLeft w:val="0"/>
          <w:marRight w:val="0"/>
          <w:marTop w:val="0"/>
          <w:marBottom w:val="0"/>
          <w:divBdr>
            <w:top w:val="none" w:sz="0" w:space="0" w:color="auto"/>
            <w:left w:val="none" w:sz="0" w:space="0" w:color="auto"/>
            <w:bottom w:val="none" w:sz="0" w:space="0" w:color="auto"/>
            <w:right w:val="none" w:sz="0" w:space="0" w:color="auto"/>
          </w:divBdr>
        </w:div>
        <w:div w:id="242958246">
          <w:marLeft w:val="0"/>
          <w:marRight w:val="0"/>
          <w:marTop w:val="0"/>
          <w:marBottom w:val="0"/>
          <w:divBdr>
            <w:top w:val="none" w:sz="0" w:space="0" w:color="auto"/>
            <w:left w:val="none" w:sz="0" w:space="0" w:color="auto"/>
            <w:bottom w:val="none" w:sz="0" w:space="0" w:color="auto"/>
            <w:right w:val="none" w:sz="0" w:space="0" w:color="auto"/>
          </w:divBdr>
        </w:div>
        <w:div w:id="242958247">
          <w:marLeft w:val="0"/>
          <w:marRight w:val="0"/>
          <w:marTop w:val="0"/>
          <w:marBottom w:val="0"/>
          <w:divBdr>
            <w:top w:val="none" w:sz="0" w:space="0" w:color="auto"/>
            <w:left w:val="none" w:sz="0" w:space="0" w:color="auto"/>
            <w:bottom w:val="none" w:sz="0" w:space="0" w:color="auto"/>
            <w:right w:val="none" w:sz="0" w:space="0" w:color="auto"/>
          </w:divBdr>
        </w:div>
        <w:div w:id="242958248">
          <w:marLeft w:val="0"/>
          <w:marRight w:val="0"/>
          <w:marTop w:val="0"/>
          <w:marBottom w:val="0"/>
          <w:divBdr>
            <w:top w:val="none" w:sz="0" w:space="0" w:color="auto"/>
            <w:left w:val="none" w:sz="0" w:space="0" w:color="auto"/>
            <w:bottom w:val="none" w:sz="0" w:space="0" w:color="auto"/>
            <w:right w:val="none" w:sz="0" w:space="0" w:color="auto"/>
          </w:divBdr>
        </w:div>
        <w:div w:id="242958249">
          <w:marLeft w:val="0"/>
          <w:marRight w:val="0"/>
          <w:marTop w:val="0"/>
          <w:marBottom w:val="0"/>
          <w:divBdr>
            <w:top w:val="none" w:sz="0" w:space="0" w:color="auto"/>
            <w:left w:val="none" w:sz="0" w:space="0" w:color="auto"/>
            <w:bottom w:val="none" w:sz="0" w:space="0" w:color="auto"/>
            <w:right w:val="none" w:sz="0" w:space="0" w:color="auto"/>
          </w:divBdr>
        </w:div>
        <w:div w:id="242958251">
          <w:marLeft w:val="0"/>
          <w:marRight w:val="0"/>
          <w:marTop w:val="0"/>
          <w:marBottom w:val="0"/>
          <w:divBdr>
            <w:top w:val="none" w:sz="0" w:space="0" w:color="auto"/>
            <w:left w:val="none" w:sz="0" w:space="0" w:color="auto"/>
            <w:bottom w:val="none" w:sz="0" w:space="0" w:color="auto"/>
            <w:right w:val="none" w:sz="0" w:space="0" w:color="auto"/>
          </w:divBdr>
        </w:div>
        <w:div w:id="242958253">
          <w:marLeft w:val="0"/>
          <w:marRight w:val="0"/>
          <w:marTop w:val="0"/>
          <w:marBottom w:val="0"/>
          <w:divBdr>
            <w:top w:val="none" w:sz="0" w:space="0" w:color="auto"/>
            <w:left w:val="none" w:sz="0" w:space="0" w:color="auto"/>
            <w:bottom w:val="none" w:sz="0" w:space="0" w:color="auto"/>
            <w:right w:val="none" w:sz="0" w:space="0" w:color="auto"/>
          </w:divBdr>
        </w:div>
        <w:div w:id="242958254">
          <w:marLeft w:val="0"/>
          <w:marRight w:val="0"/>
          <w:marTop w:val="0"/>
          <w:marBottom w:val="0"/>
          <w:divBdr>
            <w:top w:val="none" w:sz="0" w:space="0" w:color="auto"/>
            <w:left w:val="none" w:sz="0" w:space="0" w:color="auto"/>
            <w:bottom w:val="none" w:sz="0" w:space="0" w:color="auto"/>
            <w:right w:val="none" w:sz="0" w:space="0" w:color="auto"/>
          </w:divBdr>
        </w:div>
        <w:div w:id="242958255">
          <w:marLeft w:val="0"/>
          <w:marRight w:val="0"/>
          <w:marTop w:val="0"/>
          <w:marBottom w:val="0"/>
          <w:divBdr>
            <w:top w:val="none" w:sz="0" w:space="0" w:color="auto"/>
            <w:left w:val="none" w:sz="0" w:space="0" w:color="auto"/>
            <w:bottom w:val="none" w:sz="0" w:space="0" w:color="auto"/>
            <w:right w:val="none" w:sz="0" w:space="0" w:color="auto"/>
          </w:divBdr>
        </w:div>
        <w:div w:id="242958256">
          <w:marLeft w:val="0"/>
          <w:marRight w:val="0"/>
          <w:marTop w:val="0"/>
          <w:marBottom w:val="0"/>
          <w:divBdr>
            <w:top w:val="none" w:sz="0" w:space="0" w:color="auto"/>
            <w:left w:val="none" w:sz="0" w:space="0" w:color="auto"/>
            <w:bottom w:val="none" w:sz="0" w:space="0" w:color="auto"/>
            <w:right w:val="none" w:sz="0" w:space="0" w:color="auto"/>
          </w:divBdr>
        </w:div>
      </w:divsChild>
    </w:div>
    <w:div w:id="242958257">
      <w:marLeft w:val="0"/>
      <w:marRight w:val="0"/>
      <w:marTop w:val="0"/>
      <w:marBottom w:val="0"/>
      <w:divBdr>
        <w:top w:val="none" w:sz="0" w:space="0" w:color="auto"/>
        <w:left w:val="none" w:sz="0" w:space="0" w:color="auto"/>
        <w:bottom w:val="none" w:sz="0" w:space="0" w:color="auto"/>
        <w:right w:val="none" w:sz="0" w:space="0" w:color="auto"/>
      </w:divBdr>
      <w:divsChild>
        <w:div w:id="242958252">
          <w:marLeft w:val="0"/>
          <w:marRight w:val="0"/>
          <w:marTop w:val="0"/>
          <w:marBottom w:val="0"/>
          <w:divBdr>
            <w:top w:val="none" w:sz="0" w:space="0" w:color="auto"/>
            <w:left w:val="none" w:sz="0" w:space="0" w:color="auto"/>
            <w:bottom w:val="none" w:sz="0" w:space="0" w:color="auto"/>
            <w:right w:val="none" w:sz="0" w:space="0" w:color="auto"/>
          </w:divBdr>
          <w:divsChild>
            <w:div w:id="242958241">
              <w:marLeft w:val="0"/>
              <w:marRight w:val="0"/>
              <w:marTop w:val="0"/>
              <w:marBottom w:val="0"/>
              <w:divBdr>
                <w:top w:val="none" w:sz="0" w:space="0" w:color="auto"/>
                <w:left w:val="none" w:sz="0" w:space="0" w:color="auto"/>
                <w:bottom w:val="none" w:sz="0" w:space="0" w:color="auto"/>
                <w:right w:val="none" w:sz="0" w:space="0" w:color="auto"/>
              </w:divBdr>
            </w:div>
            <w:div w:id="242958242">
              <w:marLeft w:val="0"/>
              <w:marRight w:val="0"/>
              <w:marTop w:val="0"/>
              <w:marBottom w:val="0"/>
              <w:divBdr>
                <w:top w:val="none" w:sz="0" w:space="0" w:color="auto"/>
                <w:left w:val="none" w:sz="0" w:space="0" w:color="auto"/>
                <w:bottom w:val="none" w:sz="0" w:space="0" w:color="auto"/>
                <w:right w:val="none" w:sz="0" w:space="0" w:color="auto"/>
              </w:divBdr>
            </w:div>
            <w:div w:id="24295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7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8eabaa-a010-44c0-beb0-f085e2794f59" xsi:nil="true"/>
    <lcf76f155ced4ddcb4097134ff3c332f xmlns="e41da8a9-8cdd-4d03-87e7-9b9f8ceeb13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F36055567A3154F8CF3C7FCDC24EB44" ma:contentTypeVersion="13" ma:contentTypeDescription="Create a new document." ma:contentTypeScope="" ma:versionID="acc94f12299ed8bf2c95f14757e9593b">
  <xsd:schema xmlns:xsd="http://www.w3.org/2001/XMLSchema" xmlns:xs="http://www.w3.org/2001/XMLSchema" xmlns:p="http://schemas.microsoft.com/office/2006/metadata/properties" xmlns:ns2="e41da8a9-8cdd-4d03-87e7-9b9f8ceeb134" xmlns:ns3="e88eabaa-a010-44c0-beb0-f085e2794f59" targetNamespace="http://schemas.microsoft.com/office/2006/metadata/properties" ma:root="true" ma:fieldsID="88596f4620389f57b161c80bbb7e1de1" ns2:_="" ns3:_="">
    <xsd:import namespace="e41da8a9-8cdd-4d03-87e7-9b9f8ceeb134"/>
    <xsd:import namespace="e88eabaa-a010-44c0-beb0-f085e2794f5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da8a9-8cdd-4d03-87e7-9b9f8ceeb13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566c5d4-887a-4e11-a7d7-0eb6db3b914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8eabaa-a010-44c0-beb0-f085e2794f5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4e81710-abf8-449c-8b9f-874f8ed80c80}" ma:internalName="TaxCatchAll" ma:showField="CatchAllData" ma:web="e88eabaa-a010-44c0-beb0-f085e2794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29D436-73EA-42D3-9A26-16829FEFBD9D}">
  <ds:schemaRefs>
    <ds:schemaRef ds:uri="http://purl.org/dc/elements/1.1/"/>
    <ds:schemaRef ds:uri="747a18a5-f80b-40e5-b897-f94ebb6c2d75"/>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DC8655FB-0341-4947-B748-EC858CE832B7}">
  <ds:schemaRefs>
    <ds:schemaRef ds:uri="http://schemas.openxmlformats.org/officeDocument/2006/bibliography"/>
  </ds:schemaRefs>
</ds:datastoreItem>
</file>

<file path=customXml/itemProps3.xml><?xml version="1.0" encoding="utf-8"?>
<ds:datastoreItem xmlns:ds="http://schemas.openxmlformats.org/officeDocument/2006/customXml" ds:itemID="{6BE34410-E9C3-4F32-8902-B645952E2300}"/>
</file>

<file path=customXml/itemProps4.xml><?xml version="1.0" encoding="utf-8"?>
<ds:datastoreItem xmlns:ds="http://schemas.openxmlformats.org/officeDocument/2006/customXml" ds:itemID="{0887CF91-D2AA-47C2-BBAA-3D745AFC20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2926</Words>
  <Characters>16963</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WOODLANDS LTD</vt:lpstr>
    </vt:vector>
  </TitlesOfParts>
  <Company/>
  <LinksUpToDate>false</LinksUpToDate>
  <CharactersWithSpaces>19850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WOODLANDS LTD</dc:title>
  <dc:subject/>
  <dc:creator>staff</dc:creator>
  <cp:keywords/>
  <dc:description/>
  <cp:lastModifiedBy>Baljit Gandhi</cp:lastModifiedBy>
  <cp:revision>2</cp:revision>
  <cp:lastPrinted>2018-11-12T14:51:00Z</cp:lastPrinted>
  <dcterms:created xsi:type="dcterms:W3CDTF">2024-09-05T09:43:00Z</dcterms:created>
  <dcterms:modified xsi:type="dcterms:W3CDTF">2024-09-05T09:43:00Z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0x010100BF36055567A3154F8CF3C7FCDC24EB44</vt:lpwstr>
  </property>
  <property fmtid="{D5CDD505-2E9C-101B-9397-08002B2CF9AE}" pid="3" name="MediaServiceImageTags">
    <vt:lpwstr/>
  </property>
</Properties>
</file>